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303A" w14:textId="0822FF8F" w:rsidR="00D7427C" w:rsidRDefault="00D7427C" w:rsidP="005D399F">
      <w:pPr>
        <w:pStyle w:val="Sansinterligne"/>
        <w:rPr>
          <w:i/>
          <w:iCs/>
          <w:sz w:val="24"/>
          <w:szCs w:val="24"/>
        </w:rPr>
      </w:pPr>
      <w:bookmarkStart w:id="0" w:name="_Toc225345550"/>
      <w:r w:rsidRPr="00AF1CA3">
        <w:rPr>
          <w:i/>
          <w:iCs/>
          <w:sz w:val="24"/>
          <w:szCs w:val="24"/>
        </w:rPr>
        <w:t xml:space="preserve">Événements scientifiques soutenus par ESCER depuis </w:t>
      </w:r>
      <w:r w:rsidR="00836567">
        <w:rPr>
          <w:i/>
          <w:iCs/>
          <w:sz w:val="24"/>
          <w:szCs w:val="24"/>
        </w:rPr>
        <w:t>mai</w:t>
      </w:r>
      <w:r w:rsidRPr="00AF1CA3">
        <w:rPr>
          <w:i/>
          <w:iCs/>
          <w:sz w:val="24"/>
          <w:szCs w:val="24"/>
        </w:rPr>
        <w:t xml:space="preserve"> 202</w:t>
      </w:r>
      <w:r w:rsidR="00836567">
        <w:rPr>
          <w:i/>
          <w:iCs/>
          <w:sz w:val="24"/>
          <w:szCs w:val="24"/>
        </w:rPr>
        <w:t>3</w:t>
      </w:r>
      <w:bookmarkEnd w:id="0"/>
    </w:p>
    <w:p w14:paraId="04BB7D87" w14:textId="77777777" w:rsidR="003A22C2" w:rsidRPr="00AF1CA3" w:rsidRDefault="003A22C2" w:rsidP="005D399F">
      <w:pPr>
        <w:pStyle w:val="Sansinterligne"/>
        <w:rPr>
          <w:i/>
          <w:iCs/>
          <w:sz w:val="24"/>
          <w:szCs w:val="24"/>
        </w:rPr>
      </w:pPr>
    </w:p>
    <w:tbl>
      <w:tblPr>
        <w:tblStyle w:val="Grilledutableau"/>
        <w:tblW w:w="14312" w:type="dxa"/>
        <w:jc w:val="center"/>
        <w:tblLook w:val="04A0" w:firstRow="1" w:lastRow="0" w:firstColumn="1" w:lastColumn="0" w:noHBand="0" w:noVBand="1"/>
      </w:tblPr>
      <w:tblGrid>
        <w:gridCol w:w="1409"/>
        <w:gridCol w:w="3831"/>
        <w:gridCol w:w="1043"/>
        <w:gridCol w:w="4485"/>
        <w:gridCol w:w="3544"/>
      </w:tblGrid>
      <w:tr w:rsidR="00D8224D" w:rsidRPr="005D399F" w14:paraId="7BAB02CF" w14:textId="77777777" w:rsidTr="007400F5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63A197E" w14:textId="60E666BE" w:rsidR="001505D8" w:rsidRPr="005D399F" w:rsidRDefault="001505D8" w:rsidP="005D399F">
            <w:pPr>
              <w:pStyle w:val="Sansinterligne"/>
              <w:rPr>
                <w:b/>
                <w:bCs/>
                <w:sz w:val="24"/>
                <w:szCs w:val="24"/>
                <w:lang w:val="fr-CA"/>
              </w:rPr>
            </w:pPr>
            <w:r w:rsidRPr="005D399F">
              <w:rPr>
                <w:b/>
                <w:bCs/>
                <w:sz w:val="24"/>
                <w:szCs w:val="24"/>
                <w:lang w:val="fr-CA"/>
              </w:rPr>
              <w:t>Date</w:t>
            </w:r>
            <w:r w:rsidR="000B6A5E">
              <w:rPr>
                <w:b/>
                <w:bCs/>
                <w:sz w:val="24"/>
                <w:szCs w:val="24"/>
                <w:lang w:val="fr-CA"/>
              </w:rPr>
              <w:t>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DF0B0EB" w14:textId="3BC481AE" w:rsidR="001505D8" w:rsidRPr="005D399F" w:rsidRDefault="001505D8" w:rsidP="005D399F">
            <w:pPr>
              <w:pStyle w:val="Sansinterligne"/>
              <w:rPr>
                <w:b/>
                <w:bCs/>
                <w:sz w:val="24"/>
                <w:szCs w:val="24"/>
                <w:lang w:val="fr-CA"/>
              </w:rPr>
            </w:pPr>
            <w:r w:rsidRPr="005D399F">
              <w:rPr>
                <w:b/>
                <w:bCs/>
                <w:sz w:val="24"/>
                <w:szCs w:val="24"/>
                <w:lang w:val="fr-CA"/>
              </w:rPr>
              <w:t>Événement</w:t>
            </w:r>
          </w:p>
        </w:tc>
        <w:tc>
          <w:tcPr>
            <w:tcW w:w="1043" w:type="dxa"/>
            <w:shd w:val="clear" w:color="auto" w:fill="E8E8E8" w:themeFill="background2"/>
            <w:vAlign w:val="center"/>
          </w:tcPr>
          <w:p w14:paraId="400280C5" w14:textId="0CCDF144" w:rsidR="001505D8" w:rsidRPr="005D399F" w:rsidRDefault="001505D8" w:rsidP="005D399F">
            <w:pPr>
              <w:pStyle w:val="Sansinterligne"/>
              <w:rPr>
                <w:b/>
                <w:bCs/>
                <w:sz w:val="24"/>
                <w:szCs w:val="24"/>
                <w:lang w:val="fr-CA"/>
              </w:rPr>
            </w:pPr>
            <w:r w:rsidRPr="005D399F">
              <w:rPr>
                <w:b/>
                <w:bCs/>
                <w:sz w:val="24"/>
                <w:szCs w:val="24"/>
                <w:lang w:val="fr-CA"/>
              </w:rPr>
              <w:t>Lieu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5BFFF6A" w14:textId="68C04326" w:rsidR="001505D8" w:rsidRPr="005D399F" w:rsidRDefault="001505D8" w:rsidP="005D399F">
            <w:pPr>
              <w:pStyle w:val="Sansinterligne"/>
              <w:rPr>
                <w:b/>
                <w:bCs/>
                <w:sz w:val="24"/>
                <w:szCs w:val="24"/>
                <w:lang w:val="fr-CA"/>
              </w:rPr>
            </w:pPr>
            <w:r w:rsidRPr="005D399F">
              <w:rPr>
                <w:b/>
                <w:bCs/>
                <w:sz w:val="24"/>
                <w:szCs w:val="24"/>
                <w:lang w:val="fr-CA"/>
              </w:rPr>
              <w:t>Thème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53DD4ED" w14:textId="425A2066" w:rsidR="001505D8" w:rsidRPr="005D399F" w:rsidRDefault="00822279" w:rsidP="005D399F">
            <w:pPr>
              <w:pStyle w:val="Sansinterligne"/>
              <w:rPr>
                <w:b/>
                <w:bCs/>
                <w:sz w:val="24"/>
                <w:szCs w:val="24"/>
                <w:lang w:val="fr-CA"/>
              </w:rPr>
            </w:pPr>
            <w:r w:rsidRPr="005D399F">
              <w:rPr>
                <w:b/>
                <w:bCs/>
                <w:sz w:val="24"/>
                <w:szCs w:val="24"/>
                <w:lang w:val="fr-CA"/>
              </w:rPr>
              <w:t>Contribution</w:t>
            </w:r>
          </w:p>
        </w:tc>
      </w:tr>
      <w:tr w:rsidR="00D8224D" w:rsidRPr="005D399F" w14:paraId="0158CE5E" w14:textId="77777777" w:rsidTr="007400F5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412" w14:textId="167B4212" w:rsidR="000B6A5E" w:rsidRPr="005D399F" w:rsidRDefault="000B6A5E" w:rsidP="000B6A5E">
            <w:pPr>
              <w:pStyle w:val="Sansinterligne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11-</w:t>
            </w:r>
            <w:r w:rsidR="0067316B" w:rsidRPr="005D399F">
              <w:rPr>
                <w:sz w:val="24"/>
                <w:szCs w:val="24"/>
                <w:lang w:val="fr-CA"/>
              </w:rPr>
              <w:t>12</w:t>
            </w:r>
            <w:r>
              <w:rPr>
                <w:sz w:val="24"/>
                <w:szCs w:val="24"/>
                <w:lang w:val="fr-CA"/>
              </w:rPr>
              <w:t xml:space="preserve"> juin 2026</w:t>
            </w:r>
          </w:p>
          <w:p w14:paraId="78C5D837" w14:textId="4E2A7353" w:rsidR="001505D8" w:rsidRPr="005D399F" w:rsidRDefault="001505D8" w:rsidP="005D399F">
            <w:pPr>
              <w:pStyle w:val="Sansinterligne"/>
              <w:rPr>
                <w:sz w:val="24"/>
                <w:szCs w:val="24"/>
                <w:lang w:val="fr-CA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AF4A" w14:textId="38194CA8" w:rsidR="001505D8" w:rsidRPr="005D399F" w:rsidRDefault="001505D8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Congrès sur la recherche hydrologique au Québec 2026 (RHQ 2026)</w:t>
            </w:r>
          </w:p>
        </w:tc>
        <w:tc>
          <w:tcPr>
            <w:tcW w:w="1043" w:type="dxa"/>
            <w:vAlign w:val="center"/>
          </w:tcPr>
          <w:p w14:paraId="022EC52B" w14:textId="53AD8269" w:rsidR="001505D8" w:rsidRPr="005D399F" w:rsidRDefault="001505D8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UQAM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86B9" w14:textId="144A024D" w:rsidR="001505D8" w:rsidRPr="005D399F" w:rsidRDefault="001505D8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Adaptation et résilience face à l’émergence d’événements hydrométéorologiques hors normes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DE67" w14:textId="6FBC3867" w:rsidR="001505D8" w:rsidRPr="005D399F" w:rsidRDefault="00B16724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S</w:t>
            </w:r>
            <w:r w:rsidR="00D625D7" w:rsidRPr="005D399F">
              <w:rPr>
                <w:sz w:val="24"/>
                <w:szCs w:val="24"/>
                <w:lang w:val="fr-CA"/>
              </w:rPr>
              <w:t>cientifique et organisationnel</w:t>
            </w:r>
            <w:r w:rsidR="0066371D" w:rsidRPr="005D399F">
              <w:rPr>
                <w:sz w:val="24"/>
                <w:szCs w:val="24"/>
                <w:lang w:val="fr-CA"/>
              </w:rPr>
              <w:t>le</w:t>
            </w:r>
          </w:p>
        </w:tc>
      </w:tr>
      <w:tr w:rsidR="00D8224D" w:rsidRPr="005D399F" w14:paraId="22A6DD63" w14:textId="77777777" w:rsidTr="007400F5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EE8D" w14:textId="455DEE7A" w:rsidR="0057695E" w:rsidRPr="005D399F" w:rsidRDefault="0057695E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28</w:t>
            </w:r>
            <w:r w:rsidR="000B6A5E">
              <w:rPr>
                <w:sz w:val="24"/>
                <w:szCs w:val="24"/>
                <w:lang w:val="fr-CA"/>
              </w:rPr>
              <w:t xml:space="preserve"> janvier 2026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8B96" w14:textId="710A669C" w:rsidR="0057695E" w:rsidRPr="005D399F" w:rsidRDefault="00FF4CF5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Sprints de sciences</w:t>
            </w:r>
          </w:p>
        </w:tc>
        <w:tc>
          <w:tcPr>
            <w:tcW w:w="1043" w:type="dxa"/>
            <w:vAlign w:val="center"/>
          </w:tcPr>
          <w:p w14:paraId="37FAD6B4" w14:textId="156B6FA0" w:rsidR="0057695E" w:rsidRPr="005D399F" w:rsidRDefault="00A44B13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UQAM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8FBC" w14:textId="654145CB" w:rsidR="0057695E" w:rsidRPr="005D399F" w:rsidRDefault="00B23A49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Les tempête de v</w:t>
            </w:r>
            <w:r w:rsidR="00A44B13" w:rsidRPr="005D399F">
              <w:rPr>
                <w:sz w:val="24"/>
                <w:szCs w:val="24"/>
                <w:lang w:val="fr-CA"/>
              </w:rPr>
              <w:t>erglas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D8B1" w14:textId="022BF7DF" w:rsidR="0057695E" w:rsidRPr="005D399F" w:rsidRDefault="0066371D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F</w:t>
            </w:r>
            <w:r w:rsidR="00B350B9" w:rsidRPr="005D399F">
              <w:rPr>
                <w:sz w:val="24"/>
                <w:szCs w:val="24"/>
                <w:lang w:val="fr-CA"/>
              </w:rPr>
              <w:t>inanci</w:t>
            </w:r>
            <w:r w:rsidRPr="005D399F">
              <w:rPr>
                <w:sz w:val="24"/>
                <w:szCs w:val="24"/>
                <w:lang w:val="fr-CA"/>
              </w:rPr>
              <w:t>ère</w:t>
            </w:r>
            <w:r w:rsidR="00111894" w:rsidRPr="005D399F">
              <w:rPr>
                <w:sz w:val="24"/>
                <w:szCs w:val="24"/>
                <w:lang w:val="fr-CA"/>
              </w:rPr>
              <w:t xml:space="preserve"> et scientifiqu</w:t>
            </w:r>
            <w:r w:rsidRPr="005D399F">
              <w:rPr>
                <w:sz w:val="24"/>
                <w:szCs w:val="24"/>
                <w:lang w:val="fr-CA"/>
              </w:rPr>
              <w:t>e</w:t>
            </w:r>
          </w:p>
        </w:tc>
      </w:tr>
      <w:tr w:rsidR="00D8224D" w:rsidRPr="005D399F" w14:paraId="05EB7EF1" w14:textId="77777777" w:rsidTr="007400F5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BAAE" w14:textId="71A30C01" w:rsidR="00B350B9" w:rsidRPr="005D399F" w:rsidRDefault="000B6A5E" w:rsidP="000B6A5E">
            <w:pPr>
              <w:pStyle w:val="Sansinterligne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12-</w:t>
            </w:r>
            <w:r w:rsidR="00B350B9" w:rsidRPr="005D399F">
              <w:rPr>
                <w:sz w:val="24"/>
                <w:szCs w:val="24"/>
                <w:lang w:val="fr-CA"/>
              </w:rPr>
              <w:t>13</w:t>
            </w:r>
            <w:r>
              <w:rPr>
                <w:sz w:val="24"/>
                <w:szCs w:val="24"/>
                <w:lang w:val="fr-CA"/>
              </w:rPr>
              <w:t xml:space="preserve"> mai 2025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8C3C" w14:textId="77777777" w:rsidR="00B350B9" w:rsidRPr="005D399F" w:rsidRDefault="00B350B9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Colloque annuel de l’Institut nordique du Québec (INQ)</w:t>
            </w:r>
          </w:p>
        </w:tc>
        <w:tc>
          <w:tcPr>
            <w:tcW w:w="1043" w:type="dxa"/>
            <w:vAlign w:val="center"/>
          </w:tcPr>
          <w:p w14:paraId="7318CC28" w14:textId="4270E5A3" w:rsidR="00B350B9" w:rsidRPr="005D399F" w:rsidRDefault="00B350B9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UQAM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D0A2" w14:textId="063DB069" w:rsidR="00B350B9" w:rsidRPr="005D399F" w:rsidRDefault="00B350B9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Santé – Climat – Environnement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1F93" w14:textId="775C3A38" w:rsidR="00B350B9" w:rsidRPr="005D399F" w:rsidRDefault="00A47122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O</w:t>
            </w:r>
            <w:r w:rsidR="00D459C9" w:rsidRPr="005D399F">
              <w:rPr>
                <w:sz w:val="24"/>
                <w:szCs w:val="24"/>
                <w:lang w:val="fr-CA"/>
              </w:rPr>
              <w:t>rganisationnel</w:t>
            </w:r>
            <w:r w:rsidRPr="005D399F">
              <w:rPr>
                <w:sz w:val="24"/>
                <w:szCs w:val="24"/>
                <w:lang w:val="fr-CA"/>
              </w:rPr>
              <w:t>le</w:t>
            </w:r>
          </w:p>
        </w:tc>
      </w:tr>
      <w:tr w:rsidR="00D8224D" w:rsidRPr="005D399F" w14:paraId="4CFD7520" w14:textId="77777777" w:rsidTr="007400F5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E058" w14:textId="17C863D0" w:rsidR="00B43F62" w:rsidRPr="005D399F" w:rsidRDefault="00B43F62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21</w:t>
            </w:r>
            <w:r w:rsidR="000B6A5E">
              <w:rPr>
                <w:sz w:val="24"/>
                <w:szCs w:val="24"/>
                <w:lang w:val="fr-CA"/>
              </w:rPr>
              <w:t xml:space="preserve"> février </w:t>
            </w:r>
            <w:r w:rsidRPr="005D399F">
              <w:rPr>
                <w:sz w:val="24"/>
                <w:szCs w:val="24"/>
                <w:lang w:val="fr-CA"/>
              </w:rPr>
              <w:t>2025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7892" w14:textId="16FA5AE7" w:rsidR="00B43F62" w:rsidRPr="005D399F" w:rsidRDefault="00B43F62" w:rsidP="005D399F">
            <w:pPr>
              <w:pStyle w:val="Sansinterligne"/>
              <w:rPr>
                <w:sz w:val="24"/>
                <w:szCs w:val="24"/>
              </w:rPr>
            </w:pPr>
            <w:r w:rsidRPr="005D399F">
              <w:rPr>
                <w:sz w:val="24"/>
                <w:szCs w:val="24"/>
              </w:rPr>
              <w:t xml:space="preserve">Lancement de l’Atlas </w:t>
            </w:r>
            <w:r w:rsidRPr="005D399F">
              <w:rPr>
                <w:i/>
                <w:iCs/>
                <w:sz w:val="24"/>
                <w:szCs w:val="24"/>
              </w:rPr>
              <w:t>Le temps qui change</w:t>
            </w:r>
          </w:p>
        </w:tc>
        <w:tc>
          <w:tcPr>
            <w:tcW w:w="1043" w:type="dxa"/>
            <w:vAlign w:val="center"/>
          </w:tcPr>
          <w:p w14:paraId="7E6F4264" w14:textId="63BDC400" w:rsidR="00B43F62" w:rsidRPr="005D399F" w:rsidRDefault="00B43F62" w:rsidP="005D399F">
            <w:pPr>
              <w:pStyle w:val="Sansinterligne"/>
              <w:rPr>
                <w:sz w:val="24"/>
                <w:szCs w:val="24"/>
              </w:rPr>
            </w:pPr>
            <w:r w:rsidRPr="005D399F">
              <w:rPr>
                <w:sz w:val="24"/>
                <w:szCs w:val="24"/>
              </w:rPr>
              <w:t>UQAM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EFDE" w14:textId="3476FB3C" w:rsidR="00B43F62" w:rsidRPr="005D399F" w:rsidRDefault="005A498F" w:rsidP="005D399F">
            <w:pPr>
              <w:pStyle w:val="Sansinterligne"/>
              <w:rPr>
                <w:sz w:val="24"/>
                <w:szCs w:val="24"/>
              </w:rPr>
            </w:pPr>
            <w:r w:rsidRPr="005D399F">
              <w:rPr>
                <w:sz w:val="24"/>
                <w:szCs w:val="24"/>
              </w:rPr>
              <w:t>La résilience face aux changements climatiques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BCBD" w14:textId="46DBA567" w:rsidR="00B43F62" w:rsidRPr="005D399F" w:rsidRDefault="00A47122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F</w:t>
            </w:r>
            <w:r w:rsidR="009D21DB" w:rsidRPr="005D399F">
              <w:rPr>
                <w:sz w:val="24"/>
                <w:szCs w:val="24"/>
                <w:lang w:val="fr-CA"/>
              </w:rPr>
              <w:t>inanci</w:t>
            </w:r>
            <w:r w:rsidRPr="005D399F">
              <w:rPr>
                <w:sz w:val="24"/>
                <w:szCs w:val="24"/>
                <w:lang w:val="fr-CA"/>
              </w:rPr>
              <w:t>ère</w:t>
            </w:r>
            <w:r w:rsidR="009D21DB" w:rsidRPr="005D399F">
              <w:rPr>
                <w:sz w:val="24"/>
                <w:szCs w:val="24"/>
                <w:lang w:val="fr-CA"/>
              </w:rPr>
              <w:t xml:space="preserve"> et scientifique</w:t>
            </w:r>
          </w:p>
        </w:tc>
      </w:tr>
      <w:tr w:rsidR="007400F5" w:rsidRPr="005D399F" w14:paraId="471E5952" w14:textId="77777777" w:rsidTr="00A8673E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8790" w14:textId="77777777" w:rsidR="007400F5" w:rsidRPr="005D399F" w:rsidRDefault="007400F5" w:rsidP="00A8673E">
            <w:pPr>
              <w:pStyle w:val="Sansinterligne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10-</w:t>
            </w:r>
            <w:r w:rsidRPr="005D399F">
              <w:rPr>
                <w:sz w:val="24"/>
                <w:szCs w:val="24"/>
                <w:lang w:val="fr-CA"/>
              </w:rPr>
              <w:t>14</w:t>
            </w:r>
            <w:r>
              <w:rPr>
                <w:sz w:val="24"/>
                <w:szCs w:val="24"/>
                <w:lang w:val="fr-CA"/>
              </w:rPr>
              <w:t xml:space="preserve"> juin</w:t>
            </w:r>
          </w:p>
          <w:p w14:paraId="1C1A7D0D" w14:textId="77777777" w:rsidR="007400F5" w:rsidRPr="005D399F" w:rsidRDefault="007400F5" w:rsidP="00A8673E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2024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181E" w14:textId="77777777" w:rsidR="007400F5" w:rsidRPr="005D399F" w:rsidRDefault="007400F5" w:rsidP="00A8673E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5D399F">
              <w:rPr>
                <w:sz w:val="24"/>
                <w:szCs w:val="24"/>
                <w:lang w:val="en-CA"/>
              </w:rPr>
              <w:t>25th International SST Users’ Symposium and GHRSST Science Team Meeting (GHRSST25)</w:t>
            </w:r>
          </w:p>
        </w:tc>
        <w:tc>
          <w:tcPr>
            <w:tcW w:w="1043" w:type="dxa"/>
            <w:vAlign w:val="center"/>
          </w:tcPr>
          <w:p w14:paraId="7F75F9CE" w14:textId="77777777" w:rsidR="007400F5" w:rsidRPr="005D399F" w:rsidRDefault="007400F5" w:rsidP="00A8673E">
            <w:pPr>
              <w:pStyle w:val="Sansinterligne"/>
              <w:rPr>
                <w:sz w:val="24"/>
                <w:szCs w:val="24"/>
                <w:lang w:val="es-419"/>
              </w:rPr>
            </w:pPr>
            <w:r w:rsidRPr="005D399F">
              <w:rPr>
                <w:sz w:val="24"/>
                <w:szCs w:val="24"/>
                <w:lang w:val="en-CA"/>
              </w:rPr>
              <w:t>UQAM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5BE7" w14:textId="77777777" w:rsidR="007400F5" w:rsidRPr="005D399F" w:rsidRDefault="007400F5" w:rsidP="00A8673E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5D399F">
              <w:rPr>
                <w:sz w:val="24"/>
                <w:szCs w:val="24"/>
                <w:lang w:val="es-419"/>
              </w:rPr>
              <w:t>Sea surface temperature (SST)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A7B9" w14:textId="77777777" w:rsidR="007400F5" w:rsidRPr="005D399F" w:rsidRDefault="007400F5" w:rsidP="00A8673E">
            <w:pPr>
              <w:pStyle w:val="Sansinterligne"/>
              <w:rPr>
                <w:sz w:val="24"/>
                <w:szCs w:val="24"/>
              </w:rPr>
            </w:pPr>
            <w:r w:rsidRPr="005D399F">
              <w:rPr>
                <w:sz w:val="24"/>
                <w:szCs w:val="24"/>
                <w:lang w:val="fr-CA"/>
              </w:rPr>
              <w:t>Scientifique et organisationnelle</w:t>
            </w:r>
          </w:p>
        </w:tc>
      </w:tr>
      <w:tr w:rsidR="00D8224D" w:rsidRPr="005D399F" w14:paraId="6B0DE8DB" w14:textId="77777777" w:rsidTr="007400F5">
        <w:trPr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58BC" w14:textId="487C985E" w:rsidR="000B6A5E" w:rsidRPr="005D399F" w:rsidRDefault="00A03C8A" w:rsidP="000B6A5E">
            <w:pPr>
              <w:pStyle w:val="Sansinterligne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8-12</w:t>
            </w:r>
            <w:r w:rsidR="000B6A5E">
              <w:rPr>
                <w:sz w:val="24"/>
                <w:szCs w:val="24"/>
                <w:lang w:val="fr-CA"/>
              </w:rPr>
              <w:t xml:space="preserve"> </w:t>
            </w:r>
            <w:r>
              <w:rPr>
                <w:sz w:val="24"/>
                <w:szCs w:val="24"/>
                <w:lang w:val="fr-CA"/>
              </w:rPr>
              <w:t>mai</w:t>
            </w:r>
          </w:p>
          <w:p w14:paraId="6C5B17FF" w14:textId="43F38A64" w:rsidR="00B43F62" w:rsidRPr="005D399F" w:rsidRDefault="00B43F62" w:rsidP="005D399F">
            <w:pPr>
              <w:pStyle w:val="Sansinterligne"/>
              <w:rPr>
                <w:sz w:val="24"/>
                <w:szCs w:val="24"/>
                <w:lang w:val="fr-CA"/>
              </w:rPr>
            </w:pPr>
            <w:r w:rsidRPr="005D399F">
              <w:rPr>
                <w:sz w:val="24"/>
                <w:szCs w:val="24"/>
                <w:lang w:val="fr-CA"/>
              </w:rPr>
              <w:t>202</w:t>
            </w:r>
            <w:r w:rsidR="00A03C8A">
              <w:rPr>
                <w:sz w:val="24"/>
                <w:szCs w:val="24"/>
                <w:lang w:val="fr-CA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8AA4" w14:textId="4A2056DB" w:rsidR="00B43F62" w:rsidRPr="005D399F" w:rsidRDefault="00D266A3" w:rsidP="005D399F">
            <w:pPr>
              <w:pStyle w:val="Sansinterligne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16</w:t>
            </w:r>
            <w:r w:rsidRPr="00D266A3">
              <w:rPr>
                <w:sz w:val="24"/>
                <w:szCs w:val="24"/>
                <w:vertAlign w:val="superscript"/>
                <w:lang w:val="en-CA"/>
              </w:rPr>
              <w:t>th</w:t>
            </w:r>
            <w:r>
              <w:rPr>
                <w:sz w:val="24"/>
                <w:szCs w:val="24"/>
                <w:lang w:val="en-CA"/>
              </w:rPr>
              <w:t xml:space="preserve"> International Wind Workshop</w:t>
            </w:r>
          </w:p>
        </w:tc>
        <w:tc>
          <w:tcPr>
            <w:tcW w:w="1043" w:type="dxa"/>
            <w:vAlign w:val="center"/>
          </w:tcPr>
          <w:p w14:paraId="29AACDCA" w14:textId="002682D9" w:rsidR="00B43F62" w:rsidRPr="005D399F" w:rsidRDefault="00B43F62" w:rsidP="005D399F">
            <w:pPr>
              <w:pStyle w:val="Sansinterligne"/>
              <w:rPr>
                <w:sz w:val="24"/>
                <w:szCs w:val="24"/>
                <w:lang w:val="es-419"/>
              </w:rPr>
            </w:pPr>
            <w:r w:rsidRPr="005D399F">
              <w:rPr>
                <w:sz w:val="24"/>
                <w:szCs w:val="24"/>
                <w:lang w:val="en-CA"/>
              </w:rPr>
              <w:t>UQAM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C345" w14:textId="5129E12A" w:rsidR="00B43F62" w:rsidRPr="005D399F" w:rsidRDefault="008A5521" w:rsidP="005D399F">
            <w:pPr>
              <w:pStyle w:val="Sansinterligne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s-419"/>
              </w:rPr>
              <w:t>Winds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FBFC" w14:textId="34C4833C" w:rsidR="00B43F62" w:rsidRPr="005D399F" w:rsidRDefault="00A47122" w:rsidP="005D399F">
            <w:pPr>
              <w:pStyle w:val="Sansinterligne"/>
              <w:rPr>
                <w:sz w:val="24"/>
                <w:szCs w:val="24"/>
              </w:rPr>
            </w:pPr>
            <w:r w:rsidRPr="005D399F">
              <w:rPr>
                <w:sz w:val="24"/>
                <w:szCs w:val="24"/>
                <w:lang w:val="fr-CA"/>
              </w:rPr>
              <w:t>S</w:t>
            </w:r>
            <w:r w:rsidR="00D625D7" w:rsidRPr="005D399F">
              <w:rPr>
                <w:sz w:val="24"/>
                <w:szCs w:val="24"/>
                <w:lang w:val="fr-CA"/>
              </w:rPr>
              <w:t>cientifique</w:t>
            </w:r>
            <w:r w:rsidR="00807A9E" w:rsidRPr="005D399F">
              <w:rPr>
                <w:sz w:val="24"/>
                <w:szCs w:val="24"/>
                <w:lang w:val="fr-CA"/>
              </w:rPr>
              <w:t xml:space="preserve"> </w:t>
            </w:r>
            <w:r w:rsidR="00D625D7" w:rsidRPr="005D399F">
              <w:rPr>
                <w:sz w:val="24"/>
                <w:szCs w:val="24"/>
                <w:lang w:val="fr-CA"/>
              </w:rPr>
              <w:t>et organisationnel</w:t>
            </w:r>
            <w:r w:rsidRPr="005D399F">
              <w:rPr>
                <w:sz w:val="24"/>
                <w:szCs w:val="24"/>
                <w:lang w:val="fr-CA"/>
              </w:rPr>
              <w:t>le</w:t>
            </w:r>
          </w:p>
        </w:tc>
      </w:tr>
    </w:tbl>
    <w:p w14:paraId="05F4A4AD" w14:textId="762E1AA5" w:rsidR="00AA7701" w:rsidRDefault="00AA7701" w:rsidP="00B55288">
      <w:pPr>
        <w:pStyle w:val="Sansinterligne"/>
        <w:rPr>
          <w:sz w:val="24"/>
          <w:szCs w:val="24"/>
        </w:rPr>
      </w:pPr>
    </w:p>
    <w:sectPr w:rsidR="00AA7701" w:rsidSect="00F64517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C32C" w14:textId="77777777" w:rsidR="00DB1108" w:rsidRDefault="00DB1108" w:rsidP="00600B43">
      <w:pPr>
        <w:spacing w:after="0" w:line="240" w:lineRule="auto"/>
      </w:pPr>
      <w:r>
        <w:separator/>
      </w:r>
    </w:p>
  </w:endnote>
  <w:endnote w:type="continuationSeparator" w:id="0">
    <w:p w14:paraId="13ACC4C2" w14:textId="77777777" w:rsidR="00DB1108" w:rsidRDefault="00DB1108" w:rsidP="0060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D62B" w14:textId="7C923660" w:rsidR="00CA16C4" w:rsidRDefault="00CA16C4" w:rsidP="00CA16C4">
    <w:pPr>
      <w:pStyle w:val="Pieddepage"/>
      <w:ind w:right="360"/>
    </w:pPr>
    <w:r>
      <w:t>Centre ESCER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F2C8" w14:textId="77777777" w:rsidR="00DB1108" w:rsidRDefault="00DB1108" w:rsidP="00600B43">
      <w:pPr>
        <w:spacing w:after="0" w:line="240" w:lineRule="auto"/>
      </w:pPr>
      <w:r>
        <w:separator/>
      </w:r>
    </w:p>
  </w:footnote>
  <w:footnote w:type="continuationSeparator" w:id="0">
    <w:p w14:paraId="684BCC8C" w14:textId="77777777" w:rsidR="00DB1108" w:rsidRDefault="00DB1108" w:rsidP="0060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1D5"/>
    <w:multiLevelType w:val="hybridMultilevel"/>
    <w:tmpl w:val="AF329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643"/>
    <w:multiLevelType w:val="multilevel"/>
    <w:tmpl w:val="8A2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6B69"/>
    <w:multiLevelType w:val="multilevel"/>
    <w:tmpl w:val="F412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881B56"/>
    <w:multiLevelType w:val="hybridMultilevel"/>
    <w:tmpl w:val="BC22E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0252"/>
    <w:multiLevelType w:val="hybridMultilevel"/>
    <w:tmpl w:val="CED2F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C6CB0"/>
    <w:multiLevelType w:val="multilevel"/>
    <w:tmpl w:val="D958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41158"/>
    <w:multiLevelType w:val="hybridMultilevel"/>
    <w:tmpl w:val="05CCC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E3570"/>
    <w:multiLevelType w:val="multilevel"/>
    <w:tmpl w:val="8022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030FFC"/>
    <w:multiLevelType w:val="multilevel"/>
    <w:tmpl w:val="F2D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46E56"/>
    <w:multiLevelType w:val="multilevel"/>
    <w:tmpl w:val="705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4B0481"/>
    <w:multiLevelType w:val="multilevel"/>
    <w:tmpl w:val="CCA0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D35752"/>
    <w:multiLevelType w:val="hybridMultilevel"/>
    <w:tmpl w:val="6EE48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30ACD"/>
    <w:multiLevelType w:val="hybridMultilevel"/>
    <w:tmpl w:val="F5A44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B4A"/>
    <w:multiLevelType w:val="hybridMultilevel"/>
    <w:tmpl w:val="ED0A2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4769">
    <w:abstractNumId w:val="6"/>
  </w:num>
  <w:num w:numId="2" w16cid:durableId="596668980">
    <w:abstractNumId w:val="13"/>
  </w:num>
  <w:num w:numId="3" w16cid:durableId="784815722">
    <w:abstractNumId w:val="11"/>
  </w:num>
  <w:num w:numId="4" w16cid:durableId="434714820">
    <w:abstractNumId w:val="12"/>
  </w:num>
  <w:num w:numId="5" w16cid:durableId="952638910">
    <w:abstractNumId w:val="4"/>
  </w:num>
  <w:num w:numId="6" w16cid:durableId="900286992">
    <w:abstractNumId w:val="2"/>
  </w:num>
  <w:num w:numId="7" w16cid:durableId="882984839">
    <w:abstractNumId w:val="5"/>
  </w:num>
  <w:num w:numId="8" w16cid:durableId="943658537">
    <w:abstractNumId w:val="1"/>
  </w:num>
  <w:num w:numId="9" w16cid:durableId="1327708440">
    <w:abstractNumId w:val="7"/>
  </w:num>
  <w:num w:numId="10" w16cid:durableId="205341883">
    <w:abstractNumId w:val="9"/>
  </w:num>
  <w:num w:numId="11" w16cid:durableId="1286499874">
    <w:abstractNumId w:val="10"/>
  </w:num>
  <w:num w:numId="12" w16cid:durableId="473377084">
    <w:abstractNumId w:val="8"/>
  </w:num>
  <w:num w:numId="13" w16cid:durableId="1555657065">
    <w:abstractNumId w:val="3"/>
  </w:num>
  <w:num w:numId="14" w16cid:durableId="164253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01"/>
    <w:rsid w:val="00001BFD"/>
    <w:rsid w:val="0000584E"/>
    <w:rsid w:val="00011A94"/>
    <w:rsid w:val="000151CF"/>
    <w:rsid w:val="00017373"/>
    <w:rsid w:val="000270F5"/>
    <w:rsid w:val="0003039F"/>
    <w:rsid w:val="00031A29"/>
    <w:rsid w:val="00032C79"/>
    <w:rsid w:val="00037A58"/>
    <w:rsid w:val="00051989"/>
    <w:rsid w:val="00053DEF"/>
    <w:rsid w:val="00055896"/>
    <w:rsid w:val="00055CC0"/>
    <w:rsid w:val="000660D6"/>
    <w:rsid w:val="00072C63"/>
    <w:rsid w:val="00073AA8"/>
    <w:rsid w:val="00084105"/>
    <w:rsid w:val="00084641"/>
    <w:rsid w:val="00093AD8"/>
    <w:rsid w:val="000940FE"/>
    <w:rsid w:val="000A2E14"/>
    <w:rsid w:val="000A7C97"/>
    <w:rsid w:val="000B143C"/>
    <w:rsid w:val="000B2014"/>
    <w:rsid w:val="000B6A5E"/>
    <w:rsid w:val="000D0D45"/>
    <w:rsid w:val="000D17FD"/>
    <w:rsid w:val="000D5DF2"/>
    <w:rsid w:val="000D6420"/>
    <w:rsid w:val="000E0CC3"/>
    <w:rsid w:val="000E1EA3"/>
    <w:rsid w:val="000E3DD9"/>
    <w:rsid w:val="000E583F"/>
    <w:rsid w:val="000E6F7E"/>
    <w:rsid w:val="000F0043"/>
    <w:rsid w:val="000F5397"/>
    <w:rsid w:val="001034E9"/>
    <w:rsid w:val="00107C9D"/>
    <w:rsid w:val="00111894"/>
    <w:rsid w:val="001165F7"/>
    <w:rsid w:val="00123981"/>
    <w:rsid w:val="0013550D"/>
    <w:rsid w:val="00136026"/>
    <w:rsid w:val="001405AC"/>
    <w:rsid w:val="001505D8"/>
    <w:rsid w:val="0015141A"/>
    <w:rsid w:val="001515A0"/>
    <w:rsid w:val="00151655"/>
    <w:rsid w:val="00165F96"/>
    <w:rsid w:val="00166076"/>
    <w:rsid w:val="00171073"/>
    <w:rsid w:val="001748F1"/>
    <w:rsid w:val="001810EF"/>
    <w:rsid w:val="00181737"/>
    <w:rsid w:val="00185852"/>
    <w:rsid w:val="0019081B"/>
    <w:rsid w:val="00192A73"/>
    <w:rsid w:val="001A0633"/>
    <w:rsid w:val="001A2166"/>
    <w:rsid w:val="001A4BDF"/>
    <w:rsid w:val="001A6072"/>
    <w:rsid w:val="001C0216"/>
    <w:rsid w:val="001C0A12"/>
    <w:rsid w:val="001C4D5B"/>
    <w:rsid w:val="001D2DF1"/>
    <w:rsid w:val="001D534A"/>
    <w:rsid w:val="001D5732"/>
    <w:rsid w:val="001F1896"/>
    <w:rsid w:val="0020048D"/>
    <w:rsid w:val="00203BF7"/>
    <w:rsid w:val="00203FA9"/>
    <w:rsid w:val="00210B40"/>
    <w:rsid w:val="0021660A"/>
    <w:rsid w:val="00235008"/>
    <w:rsid w:val="0023693F"/>
    <w:rsid w:val="00240D6A"/>
    <w:rsid w:val="00240F51"/>
    <w:rsid w:val="00240F56"/>
    <w:rsid w:val="002417C1"/>
    <w:rsid w:val="00242392"/>
    <w:rsid w:val="00243FB5"/>
    <w:rsid w:val="0024459C"/>
    <w:rsid w:val="0024772E"/>
    <w:rsid w:val="0024775C"/>
    <w:rsid w:val="00251998"/>
    <w:rsid w:val="002533DF"/>
    <w:rsid w:val="002578AD"/>
    <w:rsid w:val="00257E26"/>
    <w:rsid w:val="002618E1"/>
    <w:rsid w:val="00265116"/>
    <w:rsid w:val="00277C1B"/>
    <w:rsid w:val="00281132"/>
    <w:rsid w:val="00284B88"/>
    <w:rsid w:val="00295E22"/>
    <w:rsid w:val="002A19D8"/>
    <w:rsid w:val="002A3197"/>
    <w:rsid w:val="002A59F5"/>
    <w:rsid w:val="002B58A6"/>
    <w:rsid w:val="002B66F6"/>
    <w:rsid w:val="002C2C1B"/>
    <w:rsid w:val="002D2D65"/>
    <w:rsid w:val="002E0A0F"/>
    <w:rsid w:val="002E3C44"/>
    <w:rsid w:val="002E5D85"/>
    <w:rsid w:val="002F27D4"/>
    <w:rsid w:val="002F5CE9"/>
    <w:rsid w:val="002F733E"/>
    <w:rsid w:val="00300C26"/>
    <w:rsid w:val="00301F9E"/>
    <w:rsid w:val="00302B2D"/>
    <w:rsid w:val="00306963"/>
    <w:rsid w:val="00311DA6"/>
    <w:rsid w:val="00314CAB"/>
    <w:rsid w:val="00315E4C"/>
    <w:rsid w:val="00316758"/>
    <w:rsid w:val="00323481"/>
    <w:rsid w:val="003308B5"/>
    <w:rsid w:val="00332630"/>
    <w:rsid w:val="00332E47"/>
    <w:rsid w:val="0033300D"/>
    <w:rsid w:val="00334715"/>
    <w:rsid w:val="00342079"/>
    <w:rsid w:val="00343F83"/>
    <w:rsid w:val="0035158C"/>
    <w:rsid w:val="0035448B"/>
    <w:rsid w:val="00360B47"/>
    <w:rsid w:val="003740ED"/>
    <w:rsid w:val="00380753"/>
    <w:rsid w:val="00386327"/>
    <w:rsid w:val="00386F04"/>
    <w:rsid w:val="00393301"/>
    <w:rsid w:val="003942F9"/>
    <w:rsid w:val="003959C3"/>
    <w:rsid w:val="003A22C2"/>
    <w:rsid w:val="003A46D4"/>
    <w:rsid w:val="003A7379"/>
    <w:rsid w:val="003B325D"/>
    <w:rsid w:val="003B376C"/>
    <w:rsid w:val="003C0383"/>
    <w:rsid w:val="003C08C1"/>
    <w:rsid w:val="003C414F"/>
    <w:rsid w:val="003C6873"/>
    <w:rsid w:val="003E31E3"/>
    <w:rsid w:val="003E5574"/>
    <w:rsid w:val="003E6D14"/>
    <w:rsid w:val="003E6E49"/>
    <w:rsid w:val="003F12A9"/>
    <w:rsid w:val="003F4D9E"/>
    <w:rsid w:val="003F707E"/>
    <w:rsid w:val="004045B0"/>
    <w:rsid w:val="0040793E"/>
    <w:rsid w:val="004126CD"/>
    <w:rsid w:val="00413ABA"/>
    <w:rsid w:val="004168AF"/>
    <w:rsid w:val="004217E0"/>
    <w:rsid w:val="00430A8C"/>
    <w:rsid w:val="004543C1"/>
    <w:rsid w:val="00454E6B"/>
    <w:rsid w:val="00456713"/>
    <w:rsid w:val="00462C5D"/>
    <w:rsid w:val="00466D81"/>
    <w:rsid w:val="00467C31"/>
    <w:rsid w:val="00477276"/>
    <w:rsid w:val="00481135"/>
    <w:rsid w:val="004853C2"/>
    <w:rsid w:val="004912A3"/>
    <w:rsid w:val="00491B0D"/>
    <w:rsid w:val="004950F8"/>
    <w:rsid w:val="0049559C"/>
    <w:rsid w:val="004A21F7"/>
    <w:rsid w:val="004A33CD"/>
    <w:rsid w:val="004B0DE9"/>
    <w:rsid w:val="004B179A"/>
    <w:rsid w:val="004B46E7"/>
    <w:rsid w:val="004C181E"/>
    <w:rsid w:val="004C1B20"/>
    <w:rsid w:val="004C5863"/>
    <w:rsid w:val="004D27CA"/>
    <w:rsid w:val="004D72AA"/>
    <w:rsid w:val="004E25C0"/>
    <w:rsid w:val="004E7E08"/>
    <w:rsid w:val="004F0213"/>
    <w:rsid w:val="004F2AD8"/>
    <w:rsid w:val="004F7D59"/>
    <w:rsid w:val="00500878"/>
    <w:rsid w:val="005012AD"/>
    <w:rsid w:val="00501D0A"/>
    <w:rsid w:val="00502066"/>
    <w:rsid w:val="00502E41"/>
    <w:rsid w:val="00510134"/>
    <w:rsid w:val="005111AB"/>
    <w:rsid w:val="00513315"/>
    <w:rsid w:val="00513C4C"/>
    <w:rsid w:val="00515357"/>
    <w:rsid w:val="005159E9"/>
    <w:rsid w:val="00516D29"/>
    <w:rsid w:val="00520C27"/>
    <w:rsid w:val="005304BD"/>
    <w:rsid w:val="00532803"/>
    <w:rsid w:val="00533CE1"/>
    <w:rsid w:val="00541215"/>
    <w:rsid w:val="0054624C"/>
    <w:rsid w:val="005562FE"/>
    <w:rsid w:val="00556536"/>
    <w:rsid w:val="00573ACB"/>
    <w:rsid w:val="00574504"/>
    <w:rsid w:val="0057695E"/>
    <w:rsid w:val="00582FCF"/>
    <w:rsid w:val="0058316C"/>
    <w:rsid w:val="00585C5B"/>
    <w:rsid w:val="00586B62"/>
    <w:rsid w:val="00592B1A"/>
    <w:rsid w:val="00597739"/>
    <w:rsid w:val="005A498F"/>
    <w:rsid w:val="005B0DF8"/>
    <w:rsid w:val="005B56B3"/>
    <w:rsid w:val="005B608F"/>
    <w:rsid w:val="005B67E3"/>
    <w:rsid w:val="005B6EC4"/>
    <w:rsid w:val="005C1455"/>
    <w:rsid w:val="005C16B3"/>
    <w:rsid w:val="005C2E24"/>
    <w:rsid w:val="005C3F1C"/>
    <w:rsid w:val="005C4E94"/>
    <w:rsid w:val="005C78EB"/>
    <w:rsid w:val="005D09D2"/>
    <w:rsid w:val="005D399F"/>
    <w:rsid w:val="005D630D"/>
    <w:rsid w:val="005E13A7"/>
    <w:rsid w:val="005E5BBD"/>
    <w:rsid w:val="00600B43"/>
    <w:rsid w:val="00600D70"/>
    <w:rsid w:val="0060153E"/>
    <w:rsid w:val="00607652"/>
    <w:rsid w:val="00611623"/>
    <w:rsid w:val="0062691C"/>
    <w:rsid w:val="006304FD"/>
    <w:rsid w:val="0063796B"/>
    <w:rsid w:val="00643927"/>
    <w:rsid w:val="006519D7"/>
    <w:rsid w:val="00654200"/>
    <w:rsid w:val="00654B00"/>
    <w:rsid w:val="00654B30"/>
    <w:rsid w:val="00662EC9"/>
    <w:rsid w:val="0066371D"/>
    <w:rsid w:val="00663B70"/>
    <w:rsid w:val="006648AF"/>
    <w:rsid w:val="00667AD6"/>
    <w:rsid w:val="006716FA"/>
    <w:rsid w:val="00671975"/>
    <w:rsid w:val="0067316B"/>
    <w:rsid w:val="00674EEB"/>
    <w:rsid w:val="00682863"/>
    <w:rsid w:val="00684FD0"/>
    <w:rsid w:val="006866B7"/>
    <w:rsid w:val="00687152"/>
    <w:rsid w:val="00687AEF"/>
    <w:rsid w:val="0069583A"/>
    <w:rsid w:val="006A3431"/>
    <w:rsid w:val="006A772C"/>
    <w:rsid w:val="006B6361"/>
    <w:rsid w:val="006C5958"/>
    <w:rsid w:val="006D1F87"/>
    <w:rsid w:val="006D401F"/>
    <w:rsid w:val="006D5030"/>
    <w:rsid w:val="006E013A"/>
    <w:rsid w:val="006E3FC2"/>
    <w:rsid w:val="006E44EC"/>
    <w:rsid w:val="006E5137"/>
    <w:rsid w:val="006E7665"/>
    <w:rsid w:val="006F76D6"/>
    <w:rsid w:val="007036A4"/>
    <w:rsid w:val="0070465C"/>
    <w:rsid w:val="0071197A"/>
    <w:rsid w:val="00711E22"/>
    <w:rsid w:val="00712A7B"/>
    <w:rsid w:val="00713F11"/>
    <w:rsid w:val="0071726A"/>
    <w:rsid w:val="007212C8"/>
    <w:rsid w:val="00722E38"/>
    <w:rsid w:val="00723D9F"/>
    <w:rsid w:val="00724C19"/>
    <w:rsid w:val="007250C7"/>
    <w:rsid w:val="00730CBF"/>
    <w:rsid w:val="007316C1"/>
    <w:rsid w:val="00734D7C"/>
    <w:rsid w:val="007400F5"/>
    <w:rsid w:val="007448EA"/>
    <w:rsid w:val="00744F11"/>
    <w:rsid w:val="00745D98"/>
    <w:rsid w:val="00750245"/>
    <w:rsid w:val="00754F93"/>
    <w:rsid w:val="00757F0C"/>
    <w:rsid w:val="007621B9"/>
    <w:rsid w:val="00767085"/>
    <w:rsid w:val="0077752E"/>
    <w:rsid w:val="007824C0"/>
    <w:rsid w:val="00784E78"/>
    <w:rsid w:val="00786D1A"/>
    <w:rsid w:val="00787356"/>
    <w:rsid w:val="007876B2"/>
    <w:rsid w:val="00787BFC"/>
    <w:rsid w:val="00792CD1"/>
    <w:rsid w:val="0079601B"/>
    <w:rsid w:val="007A1C57"/>
    <w:rsid w:val="007A3893"/>
    <w:rsid w:val="007B039D"/>
    <w:rsid w:val="007B32A7"/>
    <w:rsid w:val="007B72E5"/>
    <w:rsid w:val="007C09B8"/>
    <w:rsid w:val="007C41E3"/>
    <w:rsid w:val="007D06EE"/>
    <w:rsid w:val="007D1885"/>
    <w:rsid w:val="007D1A61"/>
    <w:rsid w:val="007D2CBC"/>
    <w:rsid w:val="007D6EA6"/>
    <w:rsid w:val="007E3C1B"/>
    <w:rsid w:val="007E5294"/>
    <w:rsid w:val="007E5823"/>
    <w:rsid w:val="007F139A"/>
    <w:rsid w:val="007F5BBD"/>
    <w:rsid w:val="00801027"/>
    <w:rsid w:val="00801C6C"/>
    <w:rsid w:val="00807A9E"/>
    <w:rsid w:val="00810DA5"/>
    <w:rsid w:val="00812523"/>
    <w:rsid w:val="008129E3"/>
    <w:rsid w:val="00822279"/>
    <w:rsid w:val="00825961"/>
    <w:rsid w:val="0082645E"/>
    <w:rsid w:val="00830D37"/>
    <w:rsid w:val="00831838"/>
    <w:rsid w:val="00836567"/>
    <w:rsid w:val="0084328E"/>
    <w:rsid w:val="0084716D"/>
    <w:rsid w:val="00856D0D"/>
    <w:rsid w:val="00863654"/>
    <w:rsid w:val="0087074D"/>
    <w:rsid w:val="0087188A"/>
    <w:rsid w:val="0087199B"/>
    <w:rsid w:val="008759FA"/>
    <w:rsid w:val="00875EEF"/>
    <w:rsid w:val="00884ABE"/>
    <w:rsid w:val="00885D95"/>
    <w:rsid w:val="008874F9"/>
    <w:rsid w:val="00890B01"/>
    <w:rsid w:val="00891DEC"/>
    <w:rsid w:val="0089379A"/>
    <w:rsid w:val="008A041D"/>
    <w:rsid w:val="008A5521"/>
    <w:rsid w:val="008A5A2B"/>
    <w:rsid w:val="008B3B90"/>
    <w:rsid w:val="008B6314"/>
    <w:rsid w:val="008C43C7"/>
    <w:rsid w:val="008C5057"/>
    <w:rsid w:val="008D02BD"/>
    <w:rsid w:val="008D0DB4"/>
    <w:rsid w:val="008D4835"/>
    <w:rsid w:val="008D6307"/>
    <w:rsid w:val="008E19BE"/>
    <w:rsid w:val="008E2F45"/>
    <w:rsid w:val="008E510D"/>
    <w:rsid w:val="008F17BB"/>
    <w:rsid w:val="008F7672"/>
    <w:rsid w:val="008F7A5F"/>
    <w:rsid w:val="00902967"/>
    <w:rsid w:val="009355A5"/>
    <w:rsid w:val="0093728D"/>
    <w:rsid w:val="00941DCE"/>
    <w:rsid w:val="009437B7"/>
    <w:rsid w:val="00951A35"/>
    <w:rsid w:val="00955813"/>
    <w:rsid w:val="009655C9"/>
    <w:rsid w:val="00977DE4"/>
    <w:rsid w:val="00982CAA"/>
    <w:rsid w:val="00987088"/>
    <w:rsid w:val="00991390"/>
    <w:rsid w:val="00993473"/>
    <w:rsid w:val="0099603D"/>
    <w:rsid w:val="00997D1A"/>
    <w:rsid w:val="009A07E6"/>
    <w:rsid w:val="009A208A"/>
    <w:rsid w:val="009A3838"/>
    <w:rsid w:val="009A5E60"/>
    <w:rsid w:val="009B360D"/>
    <w:rsid w:val="009B533B"/>
    <w:rsid w:val="009B66CE"/>
    <w:rsid w:val="009B752A"/>
    <w:rsid w:val="009C637B"/>
    <w:rsid w:val="009C76B7"/>
    <w:rsid w:val="009D21DB"/>
    <w:rsid w:val="009D746C"/>
    <w:rsid w:val="009D78EA"/>
    <w:rsid w:val="009E2CC5"/>
    <w:rsid w:val="009F3D74"/>
    <w:rsid w:val="009F5D77"/>
    <w:rsid w:val="009F6124"/>
    <w:rsid w:val="009F699B"/>
    <w:rsid w:val="00A03C8A"/>
    <w:rsid w:val="00A03F8B"/>
    <w:rsid w:val="00A048D5"/>
    <w:rsid w:val="00A122B3"/>
    <w:rsid w:val="00A158EC"/>
    <w:rsid w:val="00A15E22"/>
    <w:rsid w:val="00A313DE"/>
    <w:rsid w:val="00A34786"/>
    <w:rsid w:val="00A37967"/>
    <w:rsid w:val="00A40BB6"/>
    <w:rsid w:val="00A41E86"/>
    <w:rsid w:val="00A44B13"/>
    <w:rsid w:val="00A466B1"/>
    <w:rsid w:val="00A47122"/>
    <w:rsid w:val="00A51F60"/>
    <w:rsid w:val="00A564DC"/>
    <w:rsid w:val="00A6219F"/>
    <w:rsid w:val="00A75BE8"/>
    <w:rsid w:val="00A8062F"/>
    <w:rsid w:val="00A83DBF"/>
    <w:rsid w:val="00A87AA9"/>
    <w:rsid w:val="00A94164"/>
    <w:rsid w:val="00A96A6E"/>
    <w:rsid w:val="00A97DDE"/>
    <w:rsid w:val="00AA7701"/>
    <w:rsid w:val="00AB75B2"/>
    <w:rsid w:val="00AB761F"/>
    <w:rsid w:val="00AC0F10"/>
    <w:rsid w:val="00AC6281"/>
    <w:rsid w:val="00AD28E7"/>
    <w:rsid w:val="00AE564A"/>
    <w:rsid w:val="00AE64F3"/>
    <w:rsid w:val="00AE7B51"/>
    <w:rsid w:val="00AF1CA3"/>
    <w:rsid w:val="00AF1F12"/>
    <w:rsid w:val="00AF67A1"/>
    <w:rsid w:val="00AF6FBD"/>
    <w:rsid w:val="00B04471"/>
    <w:rsid w:val="00B065B5"/>
    <w:rsid w:val="00B14E2F"/>
    <w:rsid w:val="00B15960"/>
    <w:rsid w:val="00B15A64"/>
    <w:rsid w:val="00B16724"/>
    <w:rsid w:val="00B2148D"/>
    <w:rsid w:val="00B23A49"/>
    <w:rsid w:val="00B24984"/>
    <w:rsid w:val="00B2564E"/>
    <w:rsid w:val="00B27988"/>
    <w:rsid w:val="00B3108B"/>
    <w:rsid w:val="00B350B9"/>
    <w:rsid w:val="00B43F62"/>
    <w:rsid w:val="00B46F3E"/>
    <w:rsid w:val="00B50956"/>
    <w:rsid w:val="00B55288"/>
    <w:rsid w:val="00B60077"/>
    <w:rsid w:val="00B62610"/>
    <w:rsid w:val="00B674F1"/>
    <w:rsid w:val="00B72252"/>
    <w:rsid w:val="00B73770"/>
    <w:rsid w:val="00B74995"/>
    <w:rsid w:val="00B76292"/>
    <w:rsid w:val="00B87656"/>
    <w:rsid w:val="00B914FD"/>
    <w:rsid w:val="00B92416"/>
    <w:rsid w:val="00B932C3"/>
    <w:rsid w:val="00B96FA1"/>
    <w:rsid w:val="00BA3C8E"/>
    <w:rsid w:val="00BA4DAA"/>
    <w:rsid w:val="00BA6DF9"/>
    <w:rsid w:val="00BB4422"/>
    <w:rsid w:val="00BB54FF"/>
    <w:rsid w:val="00BC4570"/>
    <w:rsid w:val="00BC6B1F"/>
    <w:rsid w:val="00BD3090"/>
    <w:rsid w:val="00BD7F8D"/>
    <w:rsid w:val="00BE14A1"/>
    <w:rsid w:val="00BE266E"/>
    <w:rsid w:val="00BE3041"/>
    <w:rsid w:val="00BE43DF"/>
    <w:rsid w:val="00BE7387"/>
    <w:rsid w:val="00BF06F6"/>
    <w:rsid w:val="00BF2268"/>
    <w:rsid w:val="00BF46B7"/>
    <w:rsid w:val="00C03310"/>
    <w:rsid w:val="00C041D8"/>
    <w:rsid w:val="00C04E8A"/>
    <w:rsid w:val="00C10240"/>
    <w:rsid w:val="00C103FD"/>
    <w:rsid w:val="00C118F7"/>
    <w:rsid w:val="00C13024"/>
    <w:rsid w:val="00C13C16"/>
    <w:rsid w:val="00C14BA7"/>
    <w:rsid w:val="00C178F4"/>
    <w:rsid w:val="00C213C7"/>
    <w:rsid w:val="00C22496"/>
    <w:rsid w:val="00C2293B"/>
    <w:rsid w:val="00C236DD"/>
    <w:rsid w:val="00C26A60"/>
    <w:rsid w:val="00C30BCB"/>
    <w:rsid w:val="00C33B89"/>
    <w:rsid w:val="00C35004"/>
    <w:rsid w:val="00C422FA"/>
    <w:rsid w:val="00C43A6F"/>
    <w:rsid w:val="00C446B7"/>
    <w:rsid w:val="00C4594D"/>
    <w:rsid w:val="00C46A00"/>
    <w:rsid w:val="00C47532"/>
    <w:rsid w:val="00C525C1"/>
    <w:rsid w:val="00C52E7E"/>
    <w:rsid w:val="00C6205D"/>
    <w:rsid w:val="00C6230F"/>
    <w:rsid w:val="00C645D3"/>
    <w:rsid w:val="00C66E38"/>
    <w:rsid w:val="00C703D8"/>
    <w:rsid w:val="00C706F7"/>
    <w:rsid w:val="00C762F5"/>
    <w:rsid w:val="00C7648D"/>
    <w:rsid w:val="00C93A4B"/>
    <w:rsid w:val="00CA16C4"/>
    <w:rsid w:val="00CC0E8B"/>
    <w:rsid w:val="00CC4C84"/>
    <w:rsid w:val="00CC4F98"/>
    <w:rsid w:val="00CD3884"/>
    <w:rsid w:val="00CE44EA"/>
    <w:rsid w:val="00CE633F"/>
    <w:rsid w:val="00CE7D53"/>
    <w:rsid w:val="00CF019C"/>
    <w:rsid w:val="00CF385D"/>
    <w:rsid w:val="00CF6975"/>
    <w:rsid w:val="00D05031"/>
    <w:rsid w:val="00D055A6"/>
    <w:rsid w:val="00D07908"/>
    <w:rsid w:val="00D1235E"/>
    <w:rsid w:val="00D15684"/>
    <w:rsid w:val="00D17451"/>
    <w:rsid w:val="00D212F4"/>
    <w:rsid w:val="00D266A3"/>
    <w:rsid w:val="00D26E96"/>
    <w:rsid w:val="00D32819"/>
    <w:rsid w:val="00D459C9"/>
    <w:rsid w:val="00D4687C"/>
    <w:rsid w:val="00D52EE3"/>
    <w:rsid w:val="00D54097"/>
    <w:rsid w:val="00D60E53"/>
    <w:rsid w:val="00D60EFC"/>
    <w:rsid w:val="00D625D7"/>
    <w:rsid w:val="00D64FAB"/>
    <w:rsid w:val="00D65870"/>
    <w:rsid w:val="00D73B4E"/>
    <w:rsid w:val="00D7427C"/>
    <w:rsid w:val="00D8224D"/>
    <w:rsid w:val="00D865DF"/>
    <w:rsid w:val="00D868E6"/>
    <w:rsid w:val="00D9094D"/>
    <w:rsid w:val="00D922FB"/>
    <w:rsid w:val="00D92EB2"/>
    <w:rsid w:val="00D93708"/>
    <w:rsid w:val="00D94243"/>
    <w:rsid w:val="00D94AC3"/>
    <w:rsid w:val="00DA4993"/>
    <w:rsid w:val="00DA6472"/>
    <w:rsid w:val="00DB1108"/>
    <w:rsid w:val="00DB1A1D"/>
    <w:rsid w:val="00DB54E0"/>
    <w:rsid w:val="00DB68D1"/>
    <w:rsid w:val="00DC0CC4"/>
    <w:rsid w:val="00DC1FF0"/>
    <w:rsid w:val="00DD17BA"/>
    <w:rsid w:val="00DD3530"/>
    <w:rsid w:val="00DD4A0D"/>
    <w:rsid w:val="00DD767B"/>
    <w:rsid w:val="00DE1BC8"/>
    <w:rsid w:val="00DE4E00"/>
    <w:rsid w:val="00DF3056"/>
    <w:rsid w:val="00DF455E"/>
    <w:rsid w:val="00DF5357"/>
    <w:rsid w:val="00DF67F5"/>
    <w:rsid w:val="00E00DC5"/>
    <w:rsid w:val="00E03B47"/>
    <w:rsid w:val="00E05BB4"/>
    <w:rsid w:val="00E077FE"/>
    <w:rsid w:val="00E1218F"/>
    <w:rsid w:val="00E159FE"/>
    <w:rsid w:val="00E21F2D"/>
    <w:rsid w:val="00E24EB6"/>
    <w:rsid w:val="00E30999"/>
    <w:rsid w:val="00E310BF"/>
    <w:rsid w:val="00E33E53"/>
    <w:rsid w:val="00E358F2"/>
    <w:rsid w:val="00E40418"/>
    <w:rsid w:val="00E451B4"/>
    <w:rsid w:val="00E524B2"/>
    <w:rsid w:val="00E52FFD"/>
    <w:rsid w:val="00E5512E"/>
    <w:rsid w:val="00E567C8"/>
    <w:rsid w:val="00E63DA4"/>
    <w:rsid w:val="00E6407B"/>
    <w:rsid w:val="00E664A7"/>
    <w:rsid w:val="00E670EC"/>
    <w:rsid w:val="00E75EF0"/>
    <w:rsid w:val="00E77CF7"/>
    <w:rsid w:val="00E77D4D"/>
    <w:rsid w:val="00E82B6B"/>
    <w:rsid w:val="00E82DE0"/>
    <w:rsid w:val="00E866B3"/>
    <w:rsid w:val="00E8670F"/>
    <w:rsid w:val="00E86E6F"/>
    <w:rsid w:val="00EA5723"/>
    <w:rsid w:val="00EB15EF"/>
    <w:rsid w:val="00EB1C3F"/>
    <w:rsid w:val="00EB234C"/>
    <w:rsid w:val="00EB39BD"/>
    <w:rsid w:val="00EC2123"/>
    <w:rsid w:val="00ED5B32"/>
    <w:rsid w:val="00EF11E0"/>
    <w:rsid w:val="00EF23B0"/>
    <w:rsid w:val="00EF3237"/>
    <w:rsid w:val="00EF5B2F"/>
    <w:rsid w:val="00F05DFC"/>
    <w:rsid w:val="00F118A5"/>
    <w:rsid w:val="00F20F21"/>
    <w:rsid w:val="00F242A7"/>
    <w:rsid w:val="00F26764"/>
    <w:rsid w:val="00F3096A"/>
    <w:rsid w:val="00F3784B"/>
    <w:rsid w:val="00F37FC7"/>
    <w:rsid w:val="00F44FD2"/>
    <w:rsid w:val="00F45284"/>
    <w:rsid w:val="00F60DEA"/>
    <w:rsid w:val="00F61A97"/>
    <w:rsid w:val="00F627E5"/>
    <w:rsid w:val="00F62891"/>
    <w:rsid w:val="00F64517"/>
    <w:rsid w:val="00F65C2D"/>
    <w:rsid w:val="00F728CB"/>
    <w:rsid w:val="00F769E2"/>
    <w:rsid w:val="00F77FC0"/>
    <w:rsid w:val="00F80C39"/>
    <w:rsid w:val="00F960C0"/>
    <w:rsid w:val="00FA6A0E"/>
    <w:rsid w:val="00FA6D10"/>
    <w:rsid w:val="00FB054F"/>
    <w:rsid w:val="00FB10C5"/>
    <w:rsid w:val="00FB2DEB"/>
    <w:rsid w:val="00FB34D9"/>
    <w:rsid w:val="00FB4A12"/>
    <w:rsid w:val="00FC16EA"/>
    <w:rsid w:val="00FC1B72"/>
    <w:rsid w:val="00FC336F"/>
    <w:rsid w:val="00FC431E"/>
    <w:rsid w:val="00FD2281"/>
    <w:rsid w:val="00FD4912"/>
    <w:rsid w:val="00FD4D2F"/>
    <w:rsid w:val="00FD5EB6"/>
    <w:rsid w:val="00FD7ED6"/>
    <w:rsid w:val="00FF4CF5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57DD"/>
  <w15:chartTrackingRefBased/>
  <w15:docId w15:val="{49EEF788-52F9-4AEA-8775-F122B947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22"/>
    <w:rPr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AA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0633"/>
    <w:pPr>
      <w:keepNext/>
      <w:keepLines/>
      <w:spacing w:before="160" w:after="80"/>
      <w:outlineLvl w:val="1"/>
    </w:pPr>
    <w:rPr>
      <w:rFonts w:ascii="Aptos" w:eastAsiaTheme="majorEastAsia" w:hAnsi="Aptos" w:cstheme="majorBidi"/>
      <w:b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7C1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C637B"/>
    <w:rPr>
      <w:rFonts w:ascii="Aptos" w:eastAsiaTheme="majorEastAsia" w:hAnsi="Aptos" w:cstheme="majorBidi"/>
      <w:b/>
      <w:color w:val="000000" w:themeColor="tex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417C1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7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7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7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7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7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7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7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7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7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7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70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B43"/>
  </w:style>
  <w:style w:type="paragraph" w:styleId="Pieddepage">
    <w:name w:val="footer"/>
    <w:basedOn w:val="Normal"/>
    <w:link w:val="Pieddepag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B43"/>
  </w:style>
  <w:style w:type="paragraph" w:styleId="NormalWeb">
    <w:name w:val="Normal (Web)"/>
    <w:basedOn w:val="Normal"/>
    <w:uiPriority w:val="99"/>
    <w:unhideWhenUsed/>
    <w:rsid w:val="0081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129E3"/>
    <w:rPr>
      <w:b/>
      <w:bCs/>
    </w:rPr>
  </w:style>
  <w:style w:type="character" w:styleId="Accentuation">
    <w:name w:val="Emphasis"/>
    <w:basedOn w:val="Policepardfaut"/>
    <w:uiPriority w:val="20"/>
    <w:qFormat/>
    <w:rsid w:val="008129E3"/>
    <w:rPr>
      <w:i/>
      <w:iCs/>
    </w:rPr>
  </w:style>
  <w:style w:type="character" w:styleId="Lienhypertexte">
    <w:name w:val="Hyperlink"/>
    <w:basedOn w:val="Policepardfaut"/>
    <w:uiPriority w:val="99"/>
    <w:unhideWhenUsed/>
    <w:rsid w:val="008129E3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740ED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55288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30BCB"/>
    <w:pPr>
      <w:spacing w:before="480" w:after="0" w:line="276" w:lineRule="auto"/>
      <w:outlineLvl w:val="9"/>
    </w:pPr>
    <w:rPr>
      <w:b/>
      <w:bCs/>
      <w:kern w:val="0"/>
      <w:sz w:val="28"/>
      <w:szCs w:val="28"/>
      <w:lang w:val="fr-CA" w:eastAsia="fr-CA"/>
      <w14:ligatures w14:val="none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C30BCB"/>
    <w:pPr>
      <w:spacing w:before="120" w:after="0"/>
    </w:pPr>
    <w:rPr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C30BCB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C30BCB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30BCB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C30BCB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C30BCB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C30BCB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C30BCB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C30BCB"/>
    <w:pPr>
      <w:spacing w:after="0"/>
      <w:ind w:left="1760"/>
    </w:pPr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405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05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05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05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05AC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E1218F"/>
    <w:pPr>
      <w:spacing w:after="200" w:line="240" w:lineRule="auto"/>
    </w:pPr>
    <w:rPr>
      <w:i/>
      <w:iCs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C04E8A"/>
    <w:pPr>
      <w:spacing w:after="0"/>
    </w:pPr>
    <w:rPr>
      <w:i/>
    </w:rPr>
  </w:style>
  <w:style w:type="character" w:styleId="Lienhypertextesuivivisit">
    <w:name w:val="FollowedHyperlink"/>
    <w:basedOn w:val="Policepardfaut"/>
    <w:uiPriority w:val="99"/>
    <w:semiHidden/>
    <w:unhideWhenUsed/>
    <w:rsid w:val="00DE1BC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7010d-9006-4a56-922e-dc565a24b8c3">
      <Terms xmlns="http://schemas.microsoft.com/office/infopath/2007/PartnerControls"/>
    </lcf76f155ced4ddcb4097134ff3c332f>
    <TaxCatchAll xmlns="083e83d0-7e0a-4051-ab27-f5754e1f741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356D7D7E9DC4BAA4B8BC7A7CF3EE6" ma:contentTypeVersion="12" ma:contentTypeDescription="Crée un document." ma:contentTypeScope="" ma:versionID="814e63c45f1f8b523f8e8b8de99d3b1a">
  <xsd:schema xmlns:xsd="http://www.w3.org/2001/XMLSchema" xmlns:xs="http://www.w3.org/2001/XMLSchema" xmlns:p="http://schemas.microsoft.com/office/2006/metadata/properties" xmlns:ns2="a667010d-9006-4a56-922e-dc565a24b8c3" xmlns:ns3="083e83d0-7e0a-4051-ab27-f5754e1f741f" targetNamespace="http://schemas.microsoft.com/office/2006/metadata/properties" ma:root="true" ma:fieldsID="5ed6b6cf1313b0506caf2370fde79d3c" ns2:_="" ns3:_="">
    <xsd:import namespace="a667010d-9006-4a56-922e-dc565a24b8c3"/>
    <xsd:import namespace="083e83d0-7e0a-4051-ab27-f5754e1f7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7010d-9006-4a56-922e-dc565a24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45bba45-d53b-4c34-89e1-5d6d24502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e83d0-7e0a-4051-ab27-f5754e1f74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c45571-640b-44ab-be09-f064563776a4}" ma:internalName="TaxCatchAll" ma:showField="CatchAllData" ma:web="083e83d0-7e0a-4051-ab27-f5754e1f7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7DC66-7148-4FA3-8642-D0DAB5B95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586AD-294F-4F00-A032-ECFA9C8D0E76}">
  <ds:schemaRefs>
    <ds:schemaRef ds:uri="http://schemas.microsoft.com/office/2006/metadata/properties"/>
    <ds:schemaRef ds:uri="http://schemas.microsoft.com/office/infopath/2007/PartnerControls"/>
    <ds:schemaRef ds:uri="a667010d-9006-4a56-922e-dc565a24b8c3"/>
    <ds:schemaRef ds:uri="083e83d0-7e0a-4051-ab27-f5754e1f741f"/>
  </ds:schemaRefs>
</ds:datastoreItem>
</file>

<file path=customXml/itemProps3.xml><?xml version="1.0" encoding="utf-8"?>
<ds:datastoreItem xmlns:ds="http://schemas.openxmlformats.org/officeDocument/2006/customXml" ds:itemID="{64EFA474-870A-B243-AF47-F83C8CBB02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B4B34F-6A05-49B1-9DB8-1EB50C65C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7010d-9006-4a56-922e-dc565a24b8c3"/>
    <ds:schemaRef ds:uri="083e83d0-7e0a-4051-ab27-f5754e1f7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Links>
    <vt:vector size="54" baseType="variant">
      <vt:variant>
        <vt:i4>1179740</vt:i4>
      </vt:variant>
      <vt:variant>
        <vt:i4>45</vt:i4>
      </vt:variant>
      <vt:variant>
        <vt:i4>0</vt:i4>
      </vt:variant>
      <vt:variant>
        <vt:i4>5</vt:i4>
      </vt:variant>
      <vt:variant>
        <vt:lpwstr>https://meteocentre.com/montreal/</vt:lpwstr>
      </vt:variant>
      <vt:variant>
        <vt:lpwstr/>
      </vt:variant>
      <vt:variant>
        <vt:i4>8126583</vt:i4>
      </vt:variant>
      <vt:variant>
        <vt:i4>42</vt:i4>
      </vt:variant>
      <vt:variant>
        <vt:i4>0</vt:i4>
      </vt:variant>
      <vt:variant>
        <vt:i4>5</vt:i4>
      </vt:variant>
      <vt:variant>
        <vt:lpwstr>https://actualites.uqam.ca/2025/la-meteo-uqam-sur-les-ecrans-du-campus/</vt:lpwstr>
      </vt:variant>
      <vt:variant>
        <vt:lpwstr/>
      </vt:variant>
      <vt:variant>
        <vt:i4>786513</vt:i4>
      </vt:variant>
      <vt:variant>
        <vt:i4>39</vt:i4>
      </vt:variant>
      <vt:variant>
        <vt:i4>0</vt:i4>
      </vt:variant>
      <vt:variant>
        <vt:i4>5</vt:i4>
      </vt:variant>
      <vt:variant>
        <vt:lpwstr>https://www.choq.ca/balados/les-chroniques-atmospheriques</vt:lpwstr>
      </vt:variant>
      <vt:variant>
        <vt:lpwstr/>
      </vt:variant>
      <vt:variant>
        <vt:i4>3801146</vt:i4>
      </vt:variant>
      <vt:variant>
        <vt:i4>36</vt:i4>
      </vt:variant>
      <vt:variant>
        <vt:i4>0</vt:i4>
      </vt:variant>
      <vt:variant>
        <vt:i4>5</vt:i4>
      </vt:variant>
      <vt:variant>
        <vt:lpwstr>https://cape.escer.uqam.ca/</vt:lpwstr>
      </vt:variant>
      <vt:variant>
        <vt:lpwstr/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_Toc224140501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_Toc224140500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_Toc224140499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_Toc224140498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_Toc224140497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Johann</dc:creator>
  <cp:keywords/>
  <dc:description/>
  <cp:lastModifiedBy>Meyer, Johann</cp:lastModifiedBy>
  <cp:revision>538</cp:revision>
  <dcterms:created xsi:type="dcterms:W3CDTF">2026-02-26T19:52:00Z</dcterms:created>
  <dcterms:modified xsi:type="dcterms:W3CDTF">2026-08-27T20:19:00Z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0x010100931356D7D7E9DC4BAA4B8BC7A7CF3EE6</vt:lpwstr>
  </property>
  <property fmtid="{D5CDD505-2E9C-101B-9397-08002B2CF9AE}" pid="3" name="MediaServiceImageTags">
    <vt:lpwstr/>
  </property>
</Properties>
</file>