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805B2" w14:textId="77777777" w:rsidR="00830D37" w:rsidRPr="005D399F" w:rsidRDefault="00830D37" w:rsidP="005D399F">
      <w:pPr>
        <w:pStyle w:val="Sansinterligne"/>
        <w:rPr>
          <w:lang w:val="en-CA"/>
        </w:rPr>
      </w:pPr>
    </w:p>
    <w:p w14:paraId="0B0FB411" w14:textId="03DA17C5" w:rsidR="00EB234C" w:rsidRDefault="00EB234C" w:rsidP="005D399F">
      <w:pPr>
        <w:pStyle w:val="Sansinterligne"/>
        <w:rPr>
          <w:i/>
          <w:iCs/>
          <w:sz w:val="24"/>
          <w:szCs w:val="24"/>
        </w:rPr>
      </w:pPr>
      <w:bookmarkStart w:id="0" w:name="_Toc225345548"/>
      <w:r w:rsidRPr="00B96FA1">
        <w:rPr>
          <w:i/>
          <w:iCs/>
          <w:sz w:val="24"/>
          <w:szCs w:val="24"/>
        </w:rPr>
        <w:t>Formations scientifiques et techniques organisées par ESCER depuis octobre 2024</w:t>
      </w:r>
      <w:bookmarkEnd w:id="0"/>
    </w:p>
    <w:p w14:paraId="572226CD" w14:textId="77777777" w:rsidR="00BD7317" w:rsidRPr="00B96FA1" w:rsidRDefault="00BD7317" w:rsidP="005D399F">
      <w:pPr>
        <w:pStyle w:val="Sansinterligne"/>
        <w:rPr>
          <w:i/>
          <w:iCs/>
          <w:sz w:val="24"/>
          <w:szCs w:val="24"/>
        </w:rPr>
      </w:pPr>
    </w:p>
    <w:tbl>
      <w:tblPr>
        <w:tblStyle w:val="Grilledutableau"/>
        <w:tblW w:w="14169" w:type="dxa"/>
        <w:tblLook w:val="04A0" w:firstRow="1" w:lastRow="0" w:firstColumn="1" w:lastColumn="0" w:noHBand="0" w:noVBand="1"/>
      </w:tblPr>
      <w:tblGrid>
        <w:gridCol w:w="1424"/>
        <w:gridCol w:w="2089"/>
        <w:gridCol w:w="2867"/>
        <w:gridCol w:w="4232"/>
        <w:gridCol w:w="3557"/>
      </w:tblGrid>
      <w:tr w:rsidR="00BD7317" w:rsidRPr="005D399F" w14:paraId="198DA08F" w14:textId="6C1D75E2" w:rsidTr="0036219D">
        <w:tc>
          <w:tcPr>
            <w:tcW w:w="1406" w:type="dxa"/>
            <w:shd w:val="clear" w:color="auto" w:fill="E8E8E8" w:themeFill="background2"/>
            <w:vAlign w:val="center"/>
          </w:tcPr>
          <w:p w14:paraId="429DD26E" w14:textId="50AA09A8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63" w:type="dxa"/>
            <w:shd w:val="clear" w:color="auto" w:fill="E8E8E8" w:themeFill="background2"/>
            <w:vAlign w:val="center"/>
          </w:tcPr>
          <w:p w14:paraId="3B9E9922" w14:textId="26416426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b/>
                <w:bCs/>
                <w:sz w:val="24"/>
                <w:szCs w:val="24"/>
              </w:rPr>
              <w:t>Conférencier</w:t>
            </w:r>
          </w:p>
        </w:tc>
        <w:tc>
          <w:tcPr>
            <w:tcW w:w="2832" w:type="dxa"/>
            <w:shd w:val="clear" w:color="auto" w:fill="E8E8E8" w:themeFill="background2"/>
            <w:vAlign w:val="center"/>
          </w:tcPr>
          <w:p w14:paraId="4E6578A7" w14:textId="35ABD1C8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b/>
                <w:bCs/>
                <w:sz w:val="24"/>
                <w:szCs w:val="24"/>
              </w:rPr>
              <w:t xml:space="preserve">Statut / Affiliation </w:t>
            </w:r>
          </w:p>
        </w:tc>
        <w:tc>
          <w:tcPr>
            <w:tcW w:w="4180" w:type="dxa"/>
            <w:shd w:val="clear" w:color="auto" w:fill="E8E8E8" w:themeFill="background2"/>
            <w:vAlign w:val="center"/>
          </w:tcPr>
          <w:p w14:paraId="25D28D90" w14:textId="1B9BC68B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b/>
                <w:bCs/>
                <w:sz w:val="24"/>
                <w:szCs w:val="24"/>
              </w:rPr>
              <w:t>Titre</w:t>
            </w:r>
          </w:p>
        </w:tc>
        <w:tc>
          <w:tcPr>
            <w:tcW w:w="3513" w:type="dxa"/>
            <w:shd w:val="clear" w:color="auto" w:fill="E8E8E8" w:themeFill="background2"/>
          </w:tcPr>
          <w:p w14:paraId="41405617" w14:textId="4C220176" w:rsidR="00BD7317" w:rsidRPr="005D399F" w:rsidRDefault="0036219D" w:rsidP="005D399F">
            <w:pPr>
              <w:pStyle w:val="Sansinterlign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Enregistrement</w:t>
            </w:r>
          </w:p>
        </w:tc>
      </w:tr>
      <w:tr w:rsidR="00BD7317" w:rsidRPr="005D399F" w14:paraId="2C9B586B" w14:textId="06837F30" w:rsidTr="0036219D">
        <w:tc>
          <w:tcPr>
            <w:tcW w:w="1406" w:type="dxa"/>
            <w:vAlign w:val="center"/>
          </w:tcPr>
          <w:p w14:paraId="69556038" w14:textId="05F7672B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04/12/2025</w:t>
            </w:r>
          </w:p>
        </w:tc>
        <w:tc>
          <w:tcPr>
            <w:tcW w:w="2063" w:type="dxa"/>
            <w:vAlign w:val="center"/>
          </w:tcPr>
          <w:p w14:paraId="0B592F1F" w14:textId="7E4205AE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Yassine Hammadi</w:t>
            </w:r>
          </w:p>
        </w:tc>
        <w:tc>
          <w:tcPr>
            <w:tcW w:w="2832" w:type="dxa"/>
            <w:vAlign w:val="center"/>
          </w:tcPr>
          <w:p w14:paraId="77716584" w14:textId="6A85D63B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Analyste de l’informatique / ESCER</w:t>
            </w:r>
          </w:p>
        </w:tc>
        <w:tc>
          <w:tcPr>
            <w:tcW w:w="4180" w:type="dxa"/>
            <w:vAlign w:val="center"/>
          </w:tcPr>
          <w:p w14:paraId="54506E11" w14:textId="05FA7843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Introduction à Boréalis et obtention d’un DOI pour vos données</w:t>
            </w:r>
          </w:p>
        </w:tc>
        <w:tc>
          <w:tcPr>
            <w:tcW w:w="3513" w:type="dxa"/>
          </w:tcPr>
          <w:p w14:paraId="7DB304FD" w14:textId="32AA6218" w:rsidR="00BD7317" w:rsidRPr="005D399F" w:rsidRDefault="00B011CF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hyperlink r:id="rId11" w:history="1">
              <w:r w:rsidRPr="00B011CF">
                <w:rPr>
                  <w:rStyle w:val="Lienhypertexte"/>
                  <w:rFonts w:cs="Calibri"/>
                  <w:b/>
                  <w:bCs/>
                  <w:sz w:val="24"/>
                  <w:szCs w:val="24"/>
                </w:rPr>
                <w:t>Voir l’enregistrement</w:t>
              </w:r>
            </w:hyperlink>
          </w:p>
        </w:tc>
      </w:tr>
      <w:tr w:rsidR="00BD7317" w:rsidRPr="005D399F" w14:paraId="3C4E8946" w14:textId="261BDB23" w:rsidTr="0036219D">
        <w:tc>
          <w:tcPr>
            <w:tcW w:w="1406" w:type="dxa"/>
            <w:vAlign w:val="center"/>
          </w:tcPr>
          <w:p w14:paraId="5E9BDD55" w14:textId="55CD6101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20/11/2025</w:t>
            </w:r>
          </w:p>
        </w:tc>
        <w:tc>
          <w:tcPr>
            <w:tcW w:w="2063" w:type="dxa"/>
            <w:vAlign w:val="center"/>
          </w:tcPr>
          <w:p w14:paraId="1C86E544" w14:textId="578988C3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Yassine Hammadi</w:t>
            </w:r>
          </w:p>
        </w:tc>
        <w:tc>
          <w:tcPr>
            <w:tcW w:w="2832" w:type="dxa"/>
            <w:vAlign w:val="center"/>
          </w:tcPr>
          <w:p w14:paraId="7E161DF1" w14:textId="168B2EB0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Analyste de l’informatique / ESCER</w:t>
            </w:r>
          </w:p>
        </w:tc>
        <w:tc>
          <w:tcPr>
            <w:tcW w:w="4180" w:type="dxa"/>
            <w:vAlign w:val="center"/>
          </w:tcPr>
          <w:p w14:paraId="3187A841" w14:textId="615D75CC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Git : gestion de versions de code</w:t>
            </w:r>
          </w:p>
        </w:tc>
        <w:tc>
          <w:tcPr>
            <w:tcW w:w="3513" w:type="dxa"/>
          </w:tcPr>
          <w:p w14:paraId="15B2853D" w14:textId="6C3338C9" w:rsidR="00BD7317" w:rsidRPr="005D399F" w:rsidRDefault="00B011CF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hyperlink r:id="rId12" w:history="1">
              <w:r w:rsidRPr="00B011CF">
                <w:rPr>
                  <w:rStyle w:val="Lienhypertexte"/>
                  <w:rFonts w:cs="Calibri"/>
                  <w:b/>
                  <w:bCs/>
                  <w:sz w:val="24"/>
                  <w:szCs w:val="24"/>
                </w:rPr>
                <w:t>Voir l’enregistrement</w:t>
              </w:r>
            </w:hyperlink>
          </w:p>
        </w:tc>
      </w:tr>
      <w:tr w:rsidR="00BD7317" w:rsidRPr="005D399F" w14:paraId="0DD9672B" w14:textId="3113F495" w:rsidTr="0036219D">
        <w:tc>
          <w:tcPr>
            <w:tcW w:w="1406" w:type="dxa"/>
            <w:vAlign w:val="center"/>
          </w:tcPr>
          <w:p w14:paraId="2BF51D18" w14:textId="71E18269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06/11/2025</w:t>
            </w:r>
          </w:p>
        </w:tc>
        <w:tc>
          <w:tcPr>
            <w:tcW w:w="2063" w:type="dxa"/>
            <w:vAlign w:val="center"/>
          </w:tcPr>
          <w:p w14:paraId="7569F350" w14:textId="52507DFA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Yassine Hammadi</w:t>
            </w:r>
          </w:p>
        </w:tc>
        <w:tc>
          <w:tcPr>
            <w:tcW w:w="2832" w:type="dxa"/>
            <w:vAlign w:val="center"/>
          </w:tcPr>
          <w:p w14:paraId="7CA83CD8" w14:textId="2AFBACDC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Analyste de l’informatique / ESCER</w:t>
            </w:r>
          </w:p>
        </w:tc>
        <w:tc>
          <w:tcPr>
            <w:tcW w:w="4180" w:type="dxa"/>
            <w:vAlign w:val="center"/>
          </w:tcPr>
          <w:p w14:paraId="5D33232D" w14:textId="2E95AB78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Dask : traitement parallèle des données climatiques</w:t>
            </w:r>
          </w:p>
        </w:tc>
        <w:tc>
          <w:tcPr>
            <w:tcW w:w="3513" w:type="dxa"/>
          </w:tcPr>
          <w:p w14:paraId="659ACC7F" w14:textId="66C951F0" w:rsidR="00BD7317" w:rsidRPr="005D399F" w:rsidRDefault="00B011CF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hyperlink r:id="rId13" w:history="1">
              <w:r w:rsidRPr="00B011CF">
                <w:rPr>
                  <w:rStyle w:val="Lienhypertexte"/>
                  <w:rFonts w:cs="Calibri"/>
                  <w:b/>
                  <w:bCs/>
                  <w:sz w:val="24"/>
                  <w:szCs w:val="24"/>
                </w:rPr>
                <w:t>Voir l’enregistrement</w:t>
              </w:r>
            </w:hyperlink>
          </w:p>
        </w:tc>
      </w:tr>
      <w:tr w:rsidR="00BD7317" w:rsidRPr="005D399F" w14:paraId="48253D7F" w14:textId="04E236A5" w:rsidTr="0036219D">
        <w:tc>
          <w:tcPr>
            <w:tcW w:w="1406" w:type="dxa"/>
            <w:vAlign w:val="center"/>
          </w:tcPr>
          <w:p w14:paraId="68578CB9" w14:textId="1B75B102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23/10/2025</w:t>
            </w:r>
          </w:p>
        </w:tc>
        <w:tc>
          <w:tcPr>
            <w:tcW w:w="2063" w:type="dxa"/>
            <w:vAlign w:val="center"/>
          </w:tcPr>
          <w:p w14:paraId="01BE8694" w14:textId="74FDB131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Yassine Hammadi</w:t>
            </w:r>
          </w:p>
        </w:tc>
        <w:tc>
          <w:tcPr>
            <w:tcW w:w="2832" w:type="dxa"/>
            <w:vAlign w:val="center"/>
          </w:tcPr>
          <w:p w14:paraId="053D886D" w14:textId="2126EB66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Analyste de l’informatique / ESCER</w:t>
            </w:r>
          </w:p>
        </w:tc>
        <w:tc>
          <w:tcPr>
            <w:tcW w:w="4180" w:type="dxa"/>
            <w:vAlign w:val="center"/>
          </w:tcPr>
          <w:p w14:paraId="24A77AF8" w14:textId="0B39A5BE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Booster vos calculs avec Python</w:t>
            </w:r>
          </w:p>
        </w:tc>
        <w:tc>
          <w:tcPr>
            <w:tcW w:w="3513" w:type="dxa"/>
          </w:tcPr>
          <w:p w14:paraId="7557184D" w14:textId="72E909AE" w:rsidR="00BD7317" w:rsidRPr="005D399F" w:rsidRDefault="00B011CF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hyperlink r:id="rId14" w:history="1">
              <w:r w:rsidRPr="00B011CF">
                <w:rPr>
                  <w:rStyle w:val="Lienhypertexte"/>
                  <w:rFonts w:cs="Calibri"/>
                  <w:b/>
                  <w:bCs/>
                  <w:sz w:val="24"/>
                  <w:szCs w:val="24"/>
                </w:rPr>
                <w:t>Voir l’enregistrement</w:t>
              </w:r>
            </w:hyperlink>
          </w:p>
        </w:tc>
      </w:tr>
      <w:tr w:rsidR="00BD7317" w:rsidRPr="005D399F" w14:paraId="71AE4E6C" w14:textId="4648AF4F" w:rsidTr="0036219D">
        <w:tc>
          <w:tcPr>
            <w:tcW w:w="1406" w:type="dxa"/>
            <w:vAlign w:val="center"/>
          </w:tcPr>
          <w:p w14:paraId="57B511AE" w14:textId="083DB3DE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09/10/2025</w:t>
            </w:r>
          </w:p>
        </w:tc>
        <w:tc>
          <w:tcPr>
            <w:tcW w:w="2063" w:type="dxa"/>
            <w:vAlign w:val="center"/>
          </w:tcPr>
          <w:p w14:paraId="58742EF4" w14:textId="438388AE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Yassine Hammadi</w:t>
            </w:r>
          </w:p>
        </w:tc>
        <w:tc>
          <w:tcPr>
            <w:tcW w:w="2832" w:type="dxa"/>
            <w:vAlign w:val="center"/>
          </w:tcPr>
          <w:p w14:paraId="7C3A324F" w14:textId="394EBC10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Analyste de l’informatique / ESCER</w:t>
            </w:r>
          </w:p>
        </w:tc>
        <w:tc>
          <w:tcPr>
            <w:tcW w:w="4180" w:type="dxa"/>
            <w:vAlign w:val="center"/>
          </w:tcPr>
          <w:p w14:paraId="5FA90193" w14:textId="65D69A6F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Python : concepts avancés</w:t>
            </w:r>
          </w:p>
        </w:tc>
        <w:tc>
          <w:tcPr>
            <w:tcW w:w="3513" w:type="dxa"/>
          </w:tcPr>
          <w:p w14:paraId="6D7A3573" w14:textId="5D8889AB" w:rsidR="00BD7317" w:rsidRPr="005D399F" w:rsidRDefault="003661E9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hyperlink r:id="rId15" w:history="1">
              <w:r w:rsidRPr="003661E9">
                <w:rPr>
                  <w:rStyle w:val="Lienhypertexte"/>
                  <w:rFonts w:cs="Calibri"/>
                  <w:b/>
                  <w:bCs/>
                  <w:sz w:val="24"/>
                  <w:szCs w:val="24"/>
                </w:rPr>
                <w:t>Voir l’enregistrement</w:t>
              </w:r>
            </w:hyperlink>
          </w:p>
        </w:tc>
      </w:tr>
      <w:tr w:rsidR="00BD7317" w:rsidRPr="005D399F" w14:paraId="799E732F" w14:textId="350D36EB" w:rsidTr="0036219D">
        <w:tc>
          <w:tcPr>
            <w:tcW w:w="1406" w:type="dxa"/>
            <w:vAlign w:val="center"/>
          </w:tcPr>
          <w:p w14:paraId="6E34234F" w14:textId="5613960E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25/09/2025</w:t>
            </w:r>
          </w:p>
        </w:tc>
        <w:tc>
          <w:tcPr>
            <w:tcW w:w="2063" w:type="dxa"/>
            <w:vAlign w:val="center"/>
          </w:tcPr>
          <w:p w14:paraId="613B880E" w14:textId="3EFD57AD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Yassine Hammadi</w:t>
            </w:r>
          </w:p>
        </w:tc>
        <w:tc>
          <w:tcPr>
            <w:tcW w:w="2832" w:type="dxa"/>
            <w:vAlign w:val="center"/>
          </w:tcPr>
          <w:p w14:paraId="43DF72C1" w14:textId="3B0550B3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Analyste de l’informatique / ESCER</w:t>
            </w:r>
          </w:p>
        </w:tc>
        <w:tc>
          <w:tcPr>
            <w:tcW w:w="4180" w:type="dxa"/>
            <w:vAlign w:val="center"/>
          </w:tcPr>
          <w:p w14:paraId="6E421EA4" w14:textId="267A4E21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Python : les notions de base</w:t>
            </w:r>
          </w:p>
        </w:tc>
        <w:tc>
          <w:tcPr>
            <w:tcW w:w="3513" w:type="dxa"/>
          </w:tcPr>
          <w:p w14:paraId="5700A2C5" w14:textId="6B9BDEC8" w:rsidR="00BD7317" w:rsidRPr="005D399F" w:rsidRDefault="003661E9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hyperlink r:id="rId16" w:history="1">
              <w:r w:rsidRPr="003661E9">
                <w:rPr>
                  <w:rStyle w:val="Lienhypertexte"/>
                  <w:rFonts w:cs="Calibri"/>
                  <w:b/>
                  <w:bCs/>
                  <w:sz w:val="24"/>
                  <w:szCs w:val="24"/>
                </w:rPr>
                <w:t>Voir l’enregistrement</w:t>
              </w:r>
            </w:hyperlink>
          </w:p>
        </w:tc>
      </w:tr>
      <w:tr w:rsidR="00BD7317" w:rsidRPr="005D399F" w14:paraId="0B37BAF8" w14:textId="6018D5FE" w:rsidTr="0036219D">
        <w:tc>
          <w:tcPr>
            <w:tcW w:w="1406" w:type="dxa"/>
            <w:vAlign w:val="center"/>
          </w:tcPr>
          <w:p w14:paraId="16D537F1" w14:textId="77777777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11/06/2025</w:t>
            </w:r>
          </w:p>
          <w:p w14:paraId="4EB5CAC8" w14:textId="6FF47AD9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26/02/2025</w:t>
            </w:r>
          </w:p>
        </w:tc>
        <w:tc>
          <w:tcPr>
            <w:tcW w:w="2063" w:type="dxa"/>
            <w:vAlign w:val="center"/>
          </w:tcPr>
          <w:p w14:paraId="2F314C79" w14:textId="7064C0A8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Yassine Hammadi</w:t>
            </w:r>
          </w:p>
        </w:tc>
        <w:tc>
          <w:tcPr>
            <w:tcW w:w="2832" w:type="dxa"/>
            <w:vAlign w:val="center"/>
          </w:tcPr>
          <w:p w14:paraId="114F946D" w14:textId="0EBEA65E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Analyste de l’informatique / ESCER</w:t>
            </w:r>
          </w:p>
        </w:tc>
        <w:tc>
          <w:tcPr>
            <w:tcW w:w="4180" w:type="dxa"/>
            <w:vAlign w:val="center"/>
          </w:tcPr>
          <w:p w14:paraId="34FDE49A" w14:textId="64767FA2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Analyse des données climatiques : code efficace</w:t>
            </w:r>
          </w:p>
        </w:tc>
        <w:tc>
          <w:tcPr>
            <w:tcW w:w="3513" w:type="dxa"/>
          </w:tcPr>
          <w:p w14:paraId="33D66CAE" w14:textId="3FCBDFA2" w:rsidR="00BD7317" w:rsidRPr="005D399F" w:rsidRDefault="003661E9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hyperlink r:id="rId17" w:history="1">
              <w:r w:rsidRPr="003661E9">
                <w:rPr>
                  <w:rStyle w:val="Lienhypertexte"/>
                  <w:rFonts w:cs="Calibri"/>
                  <w:b/>
                  <w:bCs/>
                  <w:sz w:val="24"/>
                  <w:szCs w:val="24"/>
                </w:rPr>
                <w:t>Voir l’enregistrement</w:t>
              </w:r>
            </w:hyperlink>
          </w:p>
        </w:tc>
      </w:tr>
      <w:tr w:rsidR="00BD7317" w:rsidRPr="005D399F" w14:paraId="6DFDCB1C" w14:textId="4E7EB601" w:rsidTr="0036219D">
        <w:tc>
          <w:tcPr>
            <w:tcW w:w="1406" w:type="dxa"/>
            <w:vAlign w:val="center"/>
          </w:tcPr>
          <w:p w14:paraId="790793D5" w14:textId="227A6E8F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22/01/2025</w:t>
            </w:r>
          </w:p>
        </w:tc>
        <w:tc>
          <w:tcPr>
            <w:tcW w:w="2063" w:type="dxa"/>
            <w:vAlign w:val="center"/>
          </w:tcPr>
          <w:p w14:paraId="32BF38E2" w14:textId="168B9C3F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Katja Winger</w:t>
            </w:r>
          </w:p>
        </w:tc>
        <w:tc>
          <w:tcPr>
            <w:tcW w:w="2832" w:type="dxa"/>
            <w:vAlign w:val="center"/>
          </w:tcPr>
          <w:p w14:paraId="6CF5FC28" w14:textId="0E201B31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 xml:space="preserve">Agente de recherche / </w:t>
            </w:r>
            <w:r w:rsidRPr="005D399F">
              <w:rPr>
                <w:sz w:val="24"/>
                <w:szCs w:val="24"/>
              </w:rPr>
              <w:t>UQAM (Canada)</w:t>
            </w:r>
          </w:p>
        </w:tc>
        <w:tc>
          <w:tcPr>
            <w:tcW w:w="4180" w:type="dxa"/>
            <w:vAlign w:val="center"/>
          </w:tcPr>
          <w:p w14:paraId="33D7845E" w14:textId="72CF33A5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Ressources informatiques du Centre ESCER</w:t>
            </w:r>
          </w:p>
        </w:tc>
        <w:tc>
          <w:tcPr>
            <w:tcW w:w="3513" w:type="dxa"/>
          </w:tcPr>
          <w:p w14:paraId="6E1931AE" w14:textId="77E24526" w:rsidR="00BD7317" w:rsidRPr="005D399F" w:rsidRDefault="003661E9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hyperlink r:id="rId18" w:history="1">
              <w:r w:rsidRPr="003661E9">
                <w:rPr>
                  <w:rStyle w:val="Lienhypertexte"/>
                  <w:rFonts w:cs="Calibri"/>
                  <w:b/>
                  <w:bCs/>
                  <w:sz w:val="24"/>
                  <w:szCs w:val="24"/>
                </w:rPr>
                <w:t>Voir l’enregistrement</w:t>
              </w:r>
            </w:hyperlink>
          </w:p>
        </w:tc>
      </w:tr>
      <w:tr w:rsidR="00BD7317" w:rsidRPr="005D399F" w14:paraId="78B8D5F0" w14:textId="4AA6A713" w:rsidTr="0036219D">
        <w:tc>
          <w:tcPr>
            <w:tcW w:w="1406" w:type="dxa"/>
            <w:vAlign w:val="center"/>
          </w:tcPr>
          <w:p w14:paraId="2CC6B1C2" w14:textId="6B7616F3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30/10/2024</w:t>
            </w:r>
          </w:p>
        </w:tc>
        <w:tc>
          <w:tcPr>
            <w:tcW w:w="2063" w:type="dxa"/>
            <w:vAlign w:val="center"/>
          </w:tcPr>
          <w:p w14:paraId="5D9E1D24" w14:textId="0AFFA17F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Yassine Hammadi</w:t>
            </w:r>
          </w:p>
        </w:tc>
        <w:tc>
          <w:tcPr>
            <w:tcW w:w="2832" w:type="dxa"/>
            <w:vAlign w:val="center"/>
          </w:tcPr>
          <w:p w14:paraId="15D0DABA" w14:textId="71F8ECC0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Analyste de l’informatique / ESCER</w:t>
            </w:r>
          </w:p>
        </w:tc>
        <w:tc>
          <w:tcPr>
            <w:tcW w:w="4180" w:type="dxa"/>
            <w:vAlign w:val="center"/>
          </w:tcPr>
          <w:p w14:paraId="0863D396" w14:textId="2C1FFE0E" w:rsidR="00BD7317" w:rsidRPr="005D399F" w:rsidRDefault="00BD7317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5D399F">
              <w:rPr>
                <w:rFonts w:cs="Calibri"/>
                <w:sz w:val="24"/>
                <w:szCs w:val="24"/>
              </w:rPr>
              <w:t>Introduction à Git</w:t>
            </w:r>
          </w:p>
        </w:tc>
        <w:tc>
          <w:tcPr>
            <w:tcW w:w="3513" w:type="dxa"/>
          </w:tcPr>
          <w:p w14:paraId="766472DE" w14:textId="0B54DEB5" w:rsidR="00BD7317" w:rsidRPr="005D399F" w:rsidRDefault="00114C3B" w:rsidP="005D399F">
            <w:pPr>
              <w:pStyle w:val="Sansinterligne"/>
              <w:rPr>
                <w:rFonts w:cs="Calibri"/>
                <w:sz w:val="24"/>
                <w:szCs w:val="24"/>
              </w:rPr>
            </w:pPr>
            <w:hyperlink r:id="rId19" w:history="1">
              <w:r w:rsidRPr="00114C3B">
                <w:rPr>
                  <w:rStyle w:val="Lienhypertexte"/>
                  <w:rFonts w:cs="Calibri"/>
                  <w:b/>
                  <w:bCs/>
                  <w:sz w:val="24"/>
                  <w:szCs w:val="24"/>
                </w:rPr>
                <w:t>Voir l’enregistrement</w:t>
              </w:r>
            </w:hyperlink>
          </w:p>
        </w:tc>
      </w:tr>
    </w:tbl>
    <w:p w14:paraId="05F4A4AD" w14:textId="762E1AA5" w:rsidR="00AA7701" w:rsidRDefault="00AA7701" w:rsidP="002C45D6">
      <w:pPr>
        <w:pStyle w:val="Sansinterligne"/>
        <w:rPr>
          <w:sz w:val="24"/>
          <w:szCs w:val="24"/>
        </w:rPr>
      </w:pPr>
    </w:p>
    <w:sectPr w:rsidR="00AA7701" w:rsidSect="00F64517">
      <w:footerReference w:type="default" r:id="rId2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051B5" w14:textId="77777777" w:rsidR="00EE5863" w:rsidRDefault="00EE5863" w:rsidP="00600B43">
      <w:pPr>
        <w:spacing w:after="0" w:line="240" w:lineRule="auto"/>
      </w:pPr>
      <w:r>
        <w:separator/>
      </w:r>
    </w:p>
  </w:endnote>
  <w:endnote w:type="continuationSeparator" w:id="0">
    <w:p w14:paraId="10AA7213" w14:textId="77777777" w:rsidR="00EE5863" w:rsidRDefault="00EE5863" w:rsidP="00600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ED62B" w14:textId="7C923660" w:rsidR="00CA16C4" w:rsidRDefault="00CA16C4" w:rsidP="00CA16C4">
    <w:pPr>
      <w:pStyle w:val="Pieddepage"/>
      <w:ind w:right="360"/>
    </w:pPr>
    <w:r>
      <w:t>Centre ESCER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57341" w14:textId="77777777" w:rsidR="00EE5863" w:rsidRDefault="00EE5863" w:rsidP="00600B43">
      <w:pPr>
        <w:spacing w:after="0" w:line="240" w:lineRule="auto"/>
      </w:pPr>
      <w:r>
        <w:separator/>
      </w:r>
    </w:p>
  </w:footnote>
  <w:footnote w:type="continuationSeparator" w:id="0">
    <w:p w14:paraId="68D9029F" w14:textId="77777777" w:rsidR="00EE5863" w:rsidRDefault="00EE5863" w:rsidP="00600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C41D5"/>
    <w:multiLevelType w:val="hybridMultilevel"/>
    <w:tmpl w:val="AF3295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A7643"/>
    <w:multiLevelType w:val="multilevel"/>
    <w:tmpl w:val="8A28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696B69"/>
    <w:multiLevelType w:val="multilevel"/>
    <w:tmpl w:val="F412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881B56"/>
    <w:multiLevelType w:val="hybridMultilevel"/>
    <w:tmpl w:val="BC22E3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A0252"/>
    <w:multiLevelType w:val="hybridMultilevel"/>
    <w:tmpl w:val="CED2FC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C6CB0"/>
    <w:multiLevelType w:val="multilevel"/>
    <w:tmpl w:val="D958A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741158"/>
    <w:multiLevelType w:val="hybridMultilevel"/>
    <w:tmpl w:val="05CCC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E3570"/>
    <w:multiLevelType w:val="multilevel"/>
    <w:tmpl w:val="80222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030FFC"/>
    <w:multiLevelType w:val="multilevel"/>
    <w:tmpl w:val="F2D44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7B46E56"/>
    <w:multiLevelType w:val="multilevel"/>
    <w:tmpl w:val="705E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74B0481"/>
    <w:multiLevelType w:val="multilevel"/>
    <w:tmpl w:val="CCA0B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6D35752"/>
    <w:multiLevelType w:val="hybridMultilevel"/>
    <w:tmpl w:val="6EE48A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030ACD"/>
    <w:multiLevelType w:val="hybridMultilevel"/>
    <w:tmpl w:val="F5A440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E0B4A"/>
    <w:multiLevelType w:val="hybridMultilevel"/>
    <w:tmpl w:val="ED0A29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74769">
    <w:abstractNumId w:val="6"/>
  </w:num>
  <w:num w:numId="2" w16cid:durableId="596668980">
    <w:abstractNumId w:val="13"/>
  </w:num>
  <w:num w:numId="3" w16cid:durableId="784815722">
    <w:abstractNumId w:val="11"/>
  </w:num>
  <w:num w:numId="4" w16cid:durableId="434714820">
    <w:abstractNumId w:val="12"/>
  </w:num>
  <w:num w:numId="5" w16cid:durableId="952638910">
    <w:abstractNumId w:val="4"/>
  </w:num>
  <w:num w:numId="6" w16cid:durableId="900286992">
    <w:abstractNumId w:val="2"/>
  </w:num>
  <w:num w:numId="7" w16cid:durableId="882984839">
    <w:abstractNumId w:val="5"/>
  </w:num>
  <w:num w:numId="8" w16cid:durableId="943658537">
    <w:abstractNumId w:val="1"/>
  </w:num>
  <w:num w:numId="9" w16cid:durableId="1327708440">
    <w:abstractNumId w:val="7"/>
  </w:num>
  <w:num w:numId="10" w16cid:durableId="205341883">
    <w:abstractNumId w:val="9"/>
  </w:num>
  <w:num w:numId="11" w16cid:durableId="1286499874">
    <w:abstractNumId w:val="10"/>
  </w:num>
  <w:num w:numId="12" w16cid:durableId="473377084">
    <w:abstractNumId w:val="8"/>
  </w:num>
  <w:num w:numId="13" w16cid:durableId="1555657065">
    <w:abstractNumId w:val="3"/>
  </w:num>
  <w:num w:numId="14" w16cid:durableId="1642538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701"/>
    <w:rsid w:val="00001BFD"/>
    <w:rsid w:val="0000584E"/>
    <w:rsid w:val="00011A94"/>
    <w:rsid w:val="000151CF"/>
    <w:rsid w:val="00017373"/>
    <w:rsid w:val="000270F5"/>
    <w:rsid w:val="0003039F"/>
    <w:rsid w:val="00031A29"/>
    <w:rsid w:val="00032C79"/>
    <w:rsid w:val="00037A58"/>
    <w:rsid w:val="00051989"/>
    <w:rsid w:val="00053DEF"/>
    <w:rsid w:val="00055896"/>
    <w:rsid w:val="00055CC0"/>
    <w:rsid w:val="00072C63"/>
    <w:rsid w:val="00073AA8"/>
    <w:rsid w:val="00084105"/>
    <w:rsid w:val="00084641"/>
    <w:rsid w:val="00093AD8"/>
    <w:rsid w:val="000940FE"/>
    <w:rsid w:val="000A2E14"/>
    <w:rsid w:val="000A7C97"/>
    <w:rsid w:val="000B143C"/>
    <w:rsid w:val="000B2014"/>
    <w:rsid w:val="000B6A5E"/>
    <w:rsid w:val="000D0D45"/>
    <w:rsid w:val="000D17FD"/>
    <w:rsid w:val="000D5DF2"/>
    <w:rsid w:val="000D6420"/>
    <w:rsid w:val="000E0CC3"/>
    <w:rsid w:val="000E1EA3"/>
    <w:rsid w:val="000E3DD9"/>
    <w:rsid w:val="000E583F"/>
    <w:rsid w:val="000E6F7E"/>
    <w:rsid w:val="000F0043"/>
    <w:rsid w:val="000F5397"/>
    <w:rsid w:val="001034E9"/>
    <w:rsid w:val="00107C9D"/>
    <w:rsid w:val="00111894"/>
    <w:rsid w:val="00114C3B"/>
    <w:rsid w:val="001165F7"/>
    <w:rsid w:val="00123981"/>
    <w:rsid w:val="0013550D"/>
    <w:rsid w:val="00136026"/>
    <w:rsid w:val="001405AC"/>
    <w:rsid w:val="001505D8"/>
    <w:rsid w:val="0015141A"/>
    <w:rsid w:val="001515A0"/>
    <w:rsid w:val="00151655"/>
    <w:rsid w:val="00165F96"/>
    <w:rsid w:val="00166076"/>
    <w:rsid w:val="00171073"/>
    <w:rsid w:val="001748F1"/>
    <w:rsid w:val="001810EF"/>
    <w:rsid w:val="00181737"/>
    <w:rsid w:val="00185852"/>
    <w:rsid w:val="0019081B"/>
    <w:rsid w:val="00192A73"/>
    <w:rsid w:val="001A0633"/>
    <w:rsid w:val="001A2166"/>
    <w:rsid w:val="001A4BDF"/>
    <w:rsid w:val="001A6072"/>
    <w:rsid w:val="001C0216"/>
    <w:rsid w:val="001C0A12"/>
    <w:rsid w:val="001C4D5B"/>
    <w:rsid w:val="001D2DF1"/>
    <w:rsid w:val="001D534A"/>
    <w:rsid w:val="001D5732"/>
    <w:rsid w:val="001F1896"/>
    <w:rsid w:val="0020048D"/>
    <w:rsid w:val="00203BF7"/>
    <w:rsid w:val="00203FA9"/>
    <w:rsid w:val="00210B40"/>
    <w:rsid w:val="0021660A"/>
    <w:rsid w:val="00235008"/>
    <w:rsid w:val="0023693F"/>
    <w:rsid w:val="00240D6A"/>
    <w:rsid w:val="00240F51"/>
    <w:rsid w:val="00240F56"/>
    <w:rsid w:val="002417C1"/>
    <w:rsid w:val="00242392"/>
    <w:rsid w:val="00243FB5"/>
    <w:rsid w:val="0024459C"/>
    <w:rsid w:val="0024772E"/>
    <w:rsid w:val="0024775C"/>
    <w:rsid w:val="00251998"/>
    <w:rsid w:val="002533DF"/>
    <w:rsid w:val="002578AD"/>
    <w:rsid w:val="00257E26"/>
    <w:rsid w:val="002618E1"/>
    <w:rsid w:val="00265116"/>
    <w:rsid w:val="00277C1B"/>
    <w:rsid w:val="00281132"/>
    <w:rsid w:val="00284B88"/>
    <w:rsid w:val="00295E22"/>
    <w:rsid w:val="002A19D8"/>
    <w:rsid w:val="002A3197"/>
    <w:rsid w:val="002A59F5"/>
    <w:rsid w:val="002B58A6"/>
    <w:rsid w:val="002B66F6"/>
    <w:rsid w:val="002C2C1B"/>
    <w:rsid w:val="002C45D6"/>
    <w:rsid w:val="002D2D65"/>
    <w:rsid w:val="002E0A0F"/>
    <w:rsid w:val="002E3C44"/>
    <w:rsid w:val="002E5D85"/>
    <w:rsid w:val="002F27D4"/>
    <w:rsid w:val="002F5CE9"/>
    <w:rsid w:val="002F733E"/>
    <w:rsid w:val="00300C26"/>
    <w:rsid w:val="00301F9E"/>
    <w:rsid w:val="00302B2D"/>
    <w:rsid w:val="00306963"/>
    <w:rsid w:val="00311DA6"/>
    <w:rsid w:val="00314CAB"/>
    <w:rsid w:val="00315E4C"/>
    <w:rsid w:val="00316758"/>
    <w:rsid w:val="00323481"/>
    <w:rsid w:val="003308B5"/>
    <w:rsid w:val="00332630"/>
    <w:rsid w:val="00332E47"/>
    <w:rsid w:val="0033300D"/>
    <w:rsid w:val="00334715"/>
    <w:rsid w:val="00342079"/>
    <w:rsid w:val="00343F83"/>
    <w:rsid w:val="0035158C"/>
    <w:rsid w:val="0035448B"/>
    <w:rsid w:val="00360B47"/>
    <w:rsid w:val="0036219D"/>
    <w:rsid w:val="003661E9"/>
    <w:rsid w:val="003740ED"/>
    <w:rsid w:val="00380753"/>
    <w:rsid w:val="00386327"/>
    <w:rsid w:val="00386F04"/>
    <w:rsid w:val="00393301"/>
    <w:rsid w:val="003942F9"/>
    <w:rsid w:val="003959C3"/>
    <w:rsid w:val="003A46D4"/>
    <w:rsid w:val="003A7379"/>
    <w:rsid w:val="003B325D"/>
    <w:rsid w:val="003B376C"/>
    <w:rsid w:val="003C0383"/>
    <w:rsid w:val="003C08C1"/>
    <w:rsid w:val="003C414F"/>
    <w:rsid w:val="003C6873"/>
    <w:rsid w:val="003E31E3"/>
    <w:rsid w:val="003E5574"/>
    <w:rsid w:val="003E6D14"/>
    <w:rsid w:val="003E6E49"/>
    <w:rsid w:val="003F12A9"/>
    <w:rsid w:val="003F4D9E"/>
    <w:rsid w:val="003F707E"/>
    <w:rsid w:val="004045B0"/>
    <w:rsid w:val="0040793E"/>
    <w:rsid w:val="004126CD"/>
    <w:rsid w:val="00413ABA"/>
    <w:rsid w:val="004168AF"/>
    <w:rsid w:val="004217E0"/>
    <w:rsid w:val="00430A8C"/>
    <w:rsid w:val="004543C1"/>
    <w:rsid w:val="00454E6B"/>
    <w:rsid w:val="00456713"/>
    <w:rsid w:val="00462C5D"/>
    <w:rsid w:val="00466D81"/>
    <w:rsid w:val="00467C31"/>
    <w:rsid w:val="00477276"/>
    <w:rsid w:val="00481135"/>
    <w:rsid w:val="004853C2"/>
    <w:rsid w:val="004912A3"/>
    <w:rsid w:val="00491B0D"/>
    <w:rsid w:val="004950F8"/>
    <w:rsid w:val="0049559C"/>
    <w:rsid w:val="004A21F7"/>
    <w:rsid w:val="004A33CD"/>
    <w:rsid w:val="004B0DE9"/>
    <w:rsid w:val="004B179A"/>
    <w:rsid w:val="004B46E7"/>
    <w:rsid w:val="004C181E"/>
    <w:rsid w:val="004C1B20"/>
    <w:rsid w:val="004C5863"/>
    <w:rsid w:val="004D27CA"/>
    <w:rsid w:val="004D72AA"/>
    <w:rsid w:val="004E25C0"/>
    <w:rsid w:val="004E7E08"/>
    <w:rsid w:val="004F0213"/>
    <w:rsid w:val="004F2AD8"/>
    <w:rsid w:val="004F7D59"/>
    <w:rsid w:val="00500878"/>
    <w:rsid w:val="005012AD"/>
    <w:rsid w:val="00501D0A"/>
    <w:rsid w:val="00502066"/>
    <w:rsid w:val="00502E41"/>
    <w:rsid w:val="00510134"/>
    <w:rsid w:val="005111AB"/>
    <w:rsid w:val="00513315"/>
    <w:rsid w:val="00513C4C"/>
    <w:rsid w:val="00515357"/>
    <w:rsid w:val="005159E9"/>
    <w:rsid w:val="00520C27"/>
    <w:rsid w:val="005304BD"/>
    <w:rsid w:val="00532803"/>
    <w:rsid w:val="00533CE1"/>
    <w:rsid w:val="00541215"/>
    <w:rsid w:val="0054624C"/>
    <w:rsid w:val="005562FE"/>
    <w:rsid w:val="00556536"/>
    <w:rsid w:val="00560ED0"/>
    <w:rsid w:val="00573ACB"/>
    <w:rsid w:val="00574504"/>
    <w:rsid w:val="0057695E"/>
    <w:rsid w:val="00582FCF"/>
    <w:rsid w:val="0058316C"/>
    <w:rsid w:val="00585C5B"/>
    <w:rsid w:val="00586B62"/>
    <w:rsid w:val="00592B1A"/>
    <w:rsid w:val="00597739"/>
    <w:rsid w:val="005A498F"/>
    <w:rsid w:val="005B0DF8"/>
    <w:rsid w:val="005B56B3"/>
    <w:rsid w:val="005B608F"/>
    <w:rsid w:val="005B67E3"/>
    <w:rsid w:val="005B6EC4"/>
    <w:rsid w:val="005C1455"/>
    <w:rsid w:val="005C16B3"/>
    <w:rsid w:val="005C2E24"/>
    <w:rsid w:val="005C3F1C"/>
    <w:rsid w:val="005C4E94"/>
    <w:rsid w:val="005C78EB"/>
    <w:rsid w:val="005D09D2"/>
    <w:rsid w:val="005D399F"/>
    <w:rsid w:val="005D630D"/>
    <w:rsid w:val="005E13A7"/>
    <w:rsid w:val="005E5BBD"/>
    <w:rsid w:val="00600B43"/>
    <w:rsid w:val="00600D70"/>
    <w:rsid w:val="0060153E"/>
    <w:rsid w:val="00607652"/>
    <w:rsid w:val="00611623"/>
    <w:rsid w:val="0062691C"/>
    <w:rsid w:val="006304FD"/>
    <w:rsid w:val="0063796B"/>
    <w:rsid w:val="00643927"/>
    <w:rsid w:val="006519D7"/>
    <w:rsid w:val="00654200"/>
    <w:rsid w:val="00654B00"/>
    <w:rsid w:val="00654B30"/>
    <w:rsid w:val="00662EC9"/>
    <w:rsid w:val="0066371D"/>
    <w:rsid w:val="00663B70"/>
    <w:rsid w:val="006648AF"/>
    <w:rsid w:val="00667AD6"/>
    <w:rsid w:val="006716FA"/>
    <w:rsid w:val="00671975"/>
    <w:rsid w:val="0067316B"/>
    <w:rsid w:val="00674EEB"/>
    <w:rsid w:val="00682863"/>
    <w:rsid w:val="00684FD0"/>
    <w:rsid w:val="006866B7"/>
    <w:rsid w:val="00687152"/>
    <w:rsid w:val="00687AEF"/>
    <w:rsid w:val="0069583A"/>
    <w:rsid w:val="006A3431"/>
    <w:rsid w:val="006A772C"/>
    <w:rsid w:val="006B6361"/>
    <w:rsid w:val="006C5958"/>
    <w:rsid w:val="006D1F87"/>
    <w:rsid w:val="006D401F"/>
    <w:rsid w:val="006D5030"/>
    <w:rsid w:val="006E013A"/>
    <w:rsid w:val="006E3FC2"/>
    <w:rsid w:val="006E44EC"/>
    <w:rsid w:val="006E5137"/>
    <w:rsid w:val="006E7665"/>
    <w:rsid w:val="006F76D6"/>
    <w:rsid w:val="007036A4"/>
    <w:rsid w:val="0070465C"/>
    <w:rsid w:val="0071197A"/>
    <w:rsid w:val="00711E22"/>
    <w:rsid w:val="00712A7B"/>
    <w:rsid w:val="00713F11"/>
    <w:rsid w:val="0071726A"/>
    <w:rsid w:val="007212C8"/>
    <w:rsid w:val="00722E38"/>
    <w:rsid w:val="00723D9F"/>
    <w:rsid w:val="00724C19"/>
    <w:rsid w:val="007250C7"/>
    <w:rsid w:val="00730CBF"/>
    <w:rsid w:val="007316C1"/>
    <w:rsid w:val="00734D7C"/>
    <w:rsid w:val="007400F5"/>
    <w:rsid w:val="007448EA"/>
    <w:rsid w:val="00744F11"/>
    <w:rsid w:val="00745D98"/>
    <w:rsid w:val="00750245"/>
    <w:rsid w:val="00754F93"/>
    <w:rsid w:val="00757F0C"/>
    <w:rsid w:val="007621B9"/>
    <w:rsid w:val="00767085"/>
    <w:rsid w:val="0077752E"/>
    <w:rsid w:val="007824C0"/>
    <w:rsid w:val="00784E78"/>
    <w:rsid w:val="00786D1A"/>
    <w:rsid w:val="00787356"/>
    <w:rsid w:val="007876B2"/>
    <w:rsid w:val="00787BFC"/>
    <w:rsid w:val="00792CD1"/>
    <w:rsid w:val="0079601B"/>
    <w:rsid w:val="007A1C57"/>
    <w:rsid w:val="007A3893"/>
    <w:rsid w:val="007B039D"/>
    <w:rsid w:val="007B32A7"/>
    <w:rsid w:val="007B4239"/>
    <w:rsid w:val="007B72E5"/>
    <w:rsid w:val="007C09B8"/>
    <w:rsid w:val="007C41E3"/>
    <w:rsid w:val="007D06EE"/>
    <w:rsid w:val="007D1885"/>
    <w:rsid w:val="007D1A61"/>
    <w:rsid w:val="007D2CBC"/>
    <w:rsid w:val="007D6EA6"/>
    <w:rsid w:val="007E3C1B"/>
    <w:rsid w:val="007E5294"/>
    <w:rsid w:val="007E5823"/>
    <w:rsid w:val="007F139A"/>
    <w:rsid w:val="007F5BBD"/>
    <w:rsid w:val="00801027"/>
    <w:rsid w:val="00801C6C"/>
    <w:rsid w:val="00807A9E"/>
    <w:rsid w:val="00810DA5"/>
    <w:rsid w:val="00812523"/>
    <w:rsid w:val="008129E3"/>
    <w:rsid w:val="00822279"/>
    <w:rsid w:val="00825961"/>
    <w:rsid w:val="0082645E"/>
    <w:rsid w:val="00830D37"/>
    <w:rsid w:val="00831838"/>
    <w:rsid w:val="00836567"/>
    <w:rsid w:val="0084328E"/>
    <w:rsid w:val="0084716D"/>
    <w:rsid w:val="00856D0D"/>
    <w:rsid w:val="00863654"/>
    <w:rsid w:val="0087074D"/>
    <w:rsid w:val="0087188A"/>
    <w:rsid w:val="0087199B"/>
    <w:rsid w:val="008759FA"/>
    <w:rsid w:val="00875EEF"/>
    <w:rsid w:val="00884ABE"/>
    <w:rsid w:val="00885D95"/>
    <w:rsid w:val="008874F9"/>
    <w:rsid w:val="00890B01"/>
    <w:rsid w:val="00891DEC"/>
    <w:rsid w:val="0089379A"/>
    <w:rsid w:val="008A041D"/>
    <w:rsid w:val="008A5521"/>
    <w:rsid w:val="008A5A2B"/>
    <w:rsid w:val="008B3B90"/>
    <w:rsid w:val="008B6314"/>
    <w:rsid w:val="008C43C7"/>
    <w:rsid w:val="008C5057"/>
    <w:rsid w:val="008D02BD"/>
    <w:rsid w:val="008D0DB4"/>
    <w:rsid w:val="008D4835"/>
    <w:rsid w:val="008E19BE"/>
    <w:rsid w:val="008E2F45"/>
    <w:rsid w:val="008E510D"/>
    <w:rsid w:val="008F17BB"/>
    <w:rsid w:val="008F7672"/>
    <w:rsid w:val="008F7A5F"/>
    <w:rsid w:val="00902967"/>
    <w:rsid w:val="009355A5"/>
    <w:rsid w:val="0093728D"/>
    <w:rsid w:val="00941DCE"/>
    <w:rsid w:val="009437B7"/>
    <w:rsid w:val="00951A35"/>
    <w:rsid w:val="00955813"/>
    <w:rsid w:val="009655C9"/>
    <w:rsid w:val="00977DE4"/>
    <w:rsid w:val="00982CAA"/>
    <w:rsid w:val="00987088"/>
    <w:rsid w:val="00991390"/>
    <w:rsid w:val="00993473"/>
    <w:rsid w:val="0099603D"/>
    <w:rsid w:val="00997D1A"/>
    <w:rsid w:val="009A07E6"/>
    <w:rsid w:val="009A208A"/>
    <w:rsid w:val="009A3838"/>
    <w:rsid w:val="009A5E60"/>
    <w:rsid w:val="009B360D"/>
    <w:rsid w:val="009B533B"/>
    <w:rsid w:val="009B66CE"/>
    <w:rsid w:val="009B752A"/>
    <w:rsid w:val="009C637B"/>
    <w:rsid w:val="009C76B7"/>
    <w:rsid w:val="009D21DB"/>
    <w:rsid w:val="009D746C"/>
    <w:rsid w:val="009D78EA"/>
    <w:rsid w:val="009E2CC5"/>
    <w:rsid w:val="009F3D74"/>
    <w:rsid w:val="009F5D77"/>
    <w:rsid w:val="009F6124"/>
    <w:rsid w:val="009F699B"/>
    <w:rsid w:val="00A03C8A"/>
    <w:rsid w:val="00A03F8B"/>
    <w:rsid w:val="00A048D5"/>
    <w:rsid w:val="00A122B3"/>
    <w:rsid w:val="00A158EC"/>
    <w:rsid w:val="00A15E22"/>
    <w:rsid w:val="00A313DE"/>
    <w:rsid w:val="00A34786"/>
    <w:rsid w:val="00A37967"/>
    <w:rsid w:val="00A40BB6"/>
    <w:rsid w:val="00A41E86"/>
    <w:rsid w:val="00A44B13"/>
    <w:rsid w:val="00A466B1"/>
    <w:rsid w:val="00A47122"/>
    <w:rsid w:val="00A51F60"/>
    <w:rsid w:val="00A564DC"/>
    <w:rsid w:val="00A75BE8"/>
    <w:rsid w:val="00A8062F"/>
    <w:rsid w:val="00A83DBF"/>
    <w:rsid w:val="00A87AA9"/>
    <w:rsid w:val="00A94164"/>
    <w:rsid w:val="00A96A6E"/>
    <w:rsid w:val="00A97DDE"/>
    <w:rsid w:val="00AA7701"/>
    <w:rsid w:val="00AB75B2"/>
    <w:rsid w:val="00AB761F"/>
    <w:rsid w:val="00AC0F10"/>
    <w:rsid w:val="00AC6281"/>
    <w:rsid w:val="00AD28E7"/>
    <w:rsid w:val="00AE564A"/>
    <w:rsid w:val="00AE64F3"/>
    <w:rsid w:val="00AE7B51"/>
    <w:rsid w:val="00AF1CA3"/>
    <w:rsid w:val="00AF1F12"/>
    <w:rsid w:val="00AF67A1"/>
    <w:rsid w:val="00AF6FBD"/>
    <w:rsid w:val="00B011CF"/>
    <w:rsid w:val="00B04471"/>
    <w:rsid w:val="00B065B5"/>
    <w:rsid w:val="00B14E2F"/>
    <w:rsid w:val="00B15960"/>
    <w:rsid w:val="00B15A64"/>
    <w:rsid w:val="00B16724"/>
    <w:rsid w:val="00B2148D"/>
    <w:rsid w:val="00B23A49"/>
    <w:rsid w:val="00B24984"/>
    <w:rsid w:val="00B2564E"/>
    <w:rsid w:val="00B27988"/>
    <w:rsid w:val="00B3108B"/>
    <w:rsid w:val="00B350B9"/>
    <w:rsid w:val="00B43F62"/>
    <w:rsid w:val="00B46F3E"/>
    <w:rsid w:val="00B50956"/>
    <w:rsid w:val="00B55288"/>
    <w:rsid w:val="00B60077"/>
    <w:rsid w:val="00B62610"/>
    <w:rsid w:val="00B674F1"/>
    <w:rsid w:val="00B72252"/>
    <w:rsid w:val="00B73770"/>
    <w:rsid w:val="00B74995"/>
    <w:rsid w:val="00B76292"/>
    <w:rsid w:val="00B87656"/>
    <w:rsid w:val="00B914FD"/>
    <w:rsid w:val="00B92416"/>
    <w:rsid w:val="00B932C3"/>
    <w:rsid w:val="00B96FA1"/>
    <w:rsid w:val="00BA3C8E"/>
    <w:rsid w:val="00BA4DAA"/>
    <w:rsid w:val="00BA6DF9"/>
    <w:rsid w:val="00BB4422"/>
    <w:rsid w:val="00BB54FF"/>
    <w:rsid w:val="00BC4570"/>
    <w:rsid w:val="00BC6B1F"/>
    <w:rsid w:val="00BD3090"/>
    <w:rsid w:val="00BD7317"/>
    <w:rsid w:val="00BD7F8D"/>
    <w:rsid w:val="00BE14A1"/>
    <w:rsid w:val="00BE266E"/>
    <w:rsid w:val="00BE3041"/>
    <w:rsid w:val="00BE43DF"/>
    <w:rsid w:val="00BE7387"/>
    <w:rsid w:val="00BF06F6"/>
    <w:rsid w:val="00BF2268"/>
    <w:rsid w:val="00BF46B7"/>
    <w:rsid w:val="00C03310"/>
    <w:rsid w:val="00C041D8"/>
    <w:rsid w:val="00C04E8A"/>
    <w:rsid w:val="00C10240"/>
    <w:rsid w:val="00C103FD"/>
    <w:rsid w:val="00C118F7"/>
    <w:rsid w:val="00C13024"/>
    <w:rsid w:val="00C13C16"/>
    <w:rsid w:val="00C14BA7"/>
    <w:rsid w:val="00C16C1B"/>
    <w:rsid w:val="00C178F4"/>
    <w:rsid w:val="00C213C7"/>
    <w:rsid w:val="00C22496"/>
    <w:rsid w:val="00C2293B"/>
    <w:rsid w:val="00C236DD"/>
    <w:rsid w:val="00C26A60"/>
    <w:rsid w:val="00C30BCB"/>
    <w:rsid w:val="00C33B89"/>
    <w:rsid w:val="00C35004"/>
    <w:rsid w:val="00C422FA"/>
    <w:rsid w:val="00C43A6F"/>
    <w:rsid w:val="00C446B7"/>
    <w:rsid w:val="00C4594D"/>
    <w:rsid w:val="00C46A00"/>
    <w:rsid w:val="00C47532"/>
    <w:rsid w:val="00C525C1"/>
    <w:rsid w:val="00C52E7E"/>
    <w:rsid w:val="00C6205D"/>
    <w:rsid w:val="00C6230F"/>
    <w:rsid w:val="00C645D3"/>
    <w:rsid w:val="00C66E38"/>
    <w:rsid w:val="00C703D8"/>
    <w:rsid w:val="00C706F7"/>
    <w:rsid w:val="00C762F5"/>
    <w:rsid w:val="00C7648D"/>
    <w:rsid w:val="00C93A4B"/>
    <w:rsid w:val="00CA16C4"/>
    <w:rsid w:val="00CC0E8B"/>
    <w:rsid w:val="00CC4C84"/>
    <w:rsid w:val="00CC4F98"/>
    <w:rsid w:val="00CD3884"/>
    <w:rsid w:val="00CE44EA"/>
    <w:rsid w:val="00CE633F"/>
    <w:rsid w:val="00CE7D53"/>
    <w:rsid w:val="00CF019C"/>
    <w:rsid w:val="00CF385D"/>
    <w:rsid w:val="00CF6975"/>
    <w:rsid w:val="00D05031"/>
    <w:rsid w:val="00D055A6"/>
    <w:rsid w:val="00D07908"/>
    <w:rsid w:val="00D1235E"/>
    <w:rsid w:val="00D15684"/>
    <w:rsid w:val="00D17451"/>
    <w:rsid w:val="00D212F4"/>
    <w:rsid w:val="00D266A3"/>
    <w:rsid w:val="00D26E96"/>
    <w:rsid w:val="00D32819"/>
    <w:rsid w:val="00D459C9"/>
    <w:rsid w:val="00D4687C"/>
    <w:rsid w:val="00D52EE3"/>
    <w:rsid w:val="00D54097"/>
    <w:rsid w:val="00D60E53"/>
    <w:rsid w:val="00D60EFC"/>
    <w:rsid w:val="00D625D7"/>
    <w:rsid w:val="00D64FAB"/>
    <w:rsid w:val="00D65870"/>
    <w:rsid w:val="00D73B4E"/>
    <w:rsid w:val="00D7427C"/>
    <w:rsid w:val="00D8224D"/>
    <w:rsid w:val="00D85D61"/>
    <w:rsid w:val="00D865DF"/>
    <w:rsid w:val="00D868E6"/>
    <w:rsid w:val="00D9094D"/>
    <w:rsid w:val="00D922FB"/>
    <w:rsid w:val="00D92EB2"/>
    <w:rsid w:val="00D93708"/>
    <w:rsid w:val="00D94243"/>
    <w:rsid w:val="00D94AC3"/>
    <w:rsid w:val="00DA4993"/>
    <w:rsid w:val="00DA6472"/>
    <w:rsid w:val="00DB1A1D"/>
    <w:rsid w:val="00DB54E0"/>
    <w:rsid w:val="00DB68D1"/>
    <w:rsid w:val="00DC0CC4"/>
    <w:rsid w:val="00DC1FF0"/>
    <w:rsid w:val="00DD17BA"/>
    <w:rsid w:val="00DD3530"/>
    <w:rsid w:val="00DD4A0D"/>
    <w:rsid w:val="00DD767B"/>
    <w:rsid w:val="00DE1BC8"/>
    <w:rsid w:val="00DE4E00"/>
    <w:rsid w:val="00DF3056"/>
    <w:rsid w:val="00DF455E"/>
    <w:rsid w:val="00DF5357"/>
    <w:rsid w:val="00DF67F5"/>
    <w:rsid w:val="00E00DC5"/>
    <w:rsid w:val="00E03B47"/>
    <w:rsid w:val="00E05BB4"/>
    <w:rsid w:val="00E077FE"/>
    <w:rsid w:val="00E1218F"/>
    <w:rsid w:val="00E159FE"/>
    <w:rsid w:val="00E21F2D"/>
    <w:rsid w:val="00E24EB6"/>
    <w:rsid w:val="00E30999"/>
    <w:rsid w:val="00E310BF"/>
    <w:rsid w:val="00E33E53"/>
    <w:rsid w:val="00E358F2"/>
    <w:rsid w:val="00E40418"/>
    <w:rsid w:val="00E451B4"/>
    <w:rsid w:val="00E524B2"/>
    <w:rsid w:val="00E52FFD"/>
    <w:rsid w:val="00E5512E"/>
    <w:rsid w:val="00E567C8"/>
    <w:rsid w:val="00E63DA4"/>
    <w:rsid w:val="00E6407B"/>
    <w:rsid w:val="00E664A7"/>
    <w:rsid w:val="00E670EC"/>
    <w:rsid w:val="00E75EF0"/>
    <w:rsid w:val="00E77CF7"/>
    <w:rsid w:val="00E77D4D"/>
    <w:rsid w:val="00E82B6B"/>
    <w:rsid w:val="00E82DE0"/>
    <w:rsid w:val="00E866B3"/>
    <w:rsid w:val="00E8670F"/>
    <w:rsid w:val="00E86E6F"/>
    <w:rsid w:val="00EA5723"/>
    <w:rsid w:val="00EB15EF"/>
    <w:rsid w:val="00EB1C3F"/>
    <w:rsid w:val="00EB234C"/>
    <w:rsid w:val="00EB39BD"/>
    <w:rsid w:val="00EC2123"/>
    <w:rsid w:val="00ED5B32"/>
    <w:rsid w:val="00EE5863"/>
    <w:rsid w:val="00EF11E0"/>
    <w:rsid w:val="00EF23B0"/>
    <w:rsid w:val="00EF3237"/>
    <w:rsid w:val="00EF5B2F"/>
    <w:rsid w:val="00F05DFC"/>
    <w:rsid w:val="00F118A5"/>
    <w:rsid w:val="00F20F21"/>
    <w:rsid w:val="00F242A7"/>
    <w:rsid w:val="00F26764"/>
    <w:rsid w:val="00F3096A"/>
    <w:rsid w:val="00F3784B"/>
    <w:rsid w:val="00F37FC7"/>
    <w:rsid w:val="00F44FD2"/>
    <w:rsid w:val="00F45284"/>
    <w:rsid w:val="00F60DEA"/>
    <w:rsid w:val="00F61A97"/>
    <w:rsid w:val="00F627E5"/>
    <w:rsid w:val="00F62891"/>
    <w:rsid w:val="00F64517"/>
    <w:rsid w:val="00F65C2D"/>
    <w:rsid w:val="00F728CB"/>
    <w:rsid w:val="00F769E2"/>
    <w:rsid w:val="00F77FC0"/>
    <w:rsid w:val="00F80C39"/>
    <w:rsid w:val="00F960C0"/>
    <w:rsid w:val="00FA6A0E"/>
    <w:rsid w:val="00FA6D10"/>
    <w:rsid w:val="00FB054F"/>
    <w:rsid w:val="00FB10C5"/>
    <w:rsid w:val="00FB2DEB"/>
    <w:rsid w:val="00FB34D9"/>
    <w:rsid w:val="00FB4A12"/>
    <w:rsid w:val="00FC16EA"/>
    <w:rsid w:val="00FC1B72"/>
    <w:rsid w:val="00FC336F"/>
    <w:rsid w:val="00FC431E"/>
    <w:rsid w:val="00FD2281"/>
    <w:rsid w:val="00FD4D2F"/>
    <w:rsid w:val="00FD5EB6"/>
    <w:rsid w:val="00FD7ED6"/>
    <w:rsid w:val="00FF4CF5"/>
    <w:rsid w:val="00FF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557DD"/>
  <w15:chartTrackingRefBased/>
  <w15:docId w15:val="{49EEF788-52F9-4AEA-8775-F122B947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E22"/>
    <w:rPr>
      <w:color w:val="000000" w:themeColor="text1"/>
    </w:rPr>
  </w:style>
  <w:style w:type="paragraph" w:styleId="Titre1">
    <w:name w:val="heading 1"/>
    <w:basedOn w:val="Normal"/>
    <w:next w:val="Normal"/>
    <w:link w:val="Titre1Car"/>
    <w:uiPriority w:val="9"/>
    <w:qFormat/>
    <w:rsid w:val="00AA77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A0633"/>
    <w:pPr>
      <w:keepNext/>
      <w:keepLines/>
      <w:spacing w:before="160" w:after="80"/>
      <w:outlineLvl w:val="1"/>
    </w:pPr>
    <w:rPr>
      <w:rFonts w:ascii="Aptos" w:eastAsiaTheme="majorEastAsia" w:hAnsi="Aptos" w:cstheme="majorBidi"/>
      <w:b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417C1"/>
    <w:pPr>
      <w:keepNext/>
      <w:keepLines/>
      <w:spacing w:before="160" w:after="80"/>
      <w:outlineLvl w:val="2"/>
    </w:pPr>
    <w:rPr>
      <w:rFonts w:eastAsiaTheme="majorEastAsia" w:cstheme="majorBidi"/>
      <w:b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A77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A77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A77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A77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A77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A77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A77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9C637B"/>
    <w:rPr>
      <w:rFonts w:ascii="Aptos" w:eastAsiaTheme="majorEastAsia" w:hAnsi="Aptos" w:cstheme="majorBidi"/>
      <w:b/>
      <w:color w:val="000000" w:themeColor="text1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2417C1"/>
    <w:rPr>
      <w:rFonts w:eastAsiaTheme="majorEastAsia" w:cstheme="majorBidi"/>
      <w:b/>
      <w:color w:val="000000" w:themeColor="text1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A770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A770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A770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A770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A770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A770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A77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A7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A77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A7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A77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A770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A770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A770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A77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A770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A7701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00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0B43"/>
  </w:style>
  <w:style w:type="paragraph" w:styleId="Pieddepage">
    <w:name w:val="footer"/>
    <w:basedOn w:val="Normal"/>
    <w:link w:val="PieddepageCar"/>
    <w:uiPriority w:val="99"/>
    <w:unhideWhenUsed/>
    <w:rsid w:val="00600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0B43"/>
  </w:style>
  <w:style w:type="paragraph" w:styleId="NormalWeb">
    <w:name w:val="Normal (Web)"/>
    <w:basedOn w:val="Normal"/>
    <w:uiPriority w:val="99"/>
    <w:unhideWhenUsed/>
    <w:rsid w:val="00812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8129E3"/>
    <w:rPr>
      <w:b/>
      <w:bCs/>
    </w:rPr>
  </w:style>
  <w:style w:type="character" w:styleId="Accentuation">
    <w:name w:val="Emphasis"/>
    <w:basedOn w:val="Policepardfaut"/>
    <w:uiPriority w:val="20"/>
    <w:qFormat/>
    <w:rsid w:val="008129E3"/>
    <w:rPr>
      <w:i/>
      <w:iCs/>
    </w:rPr>
  </w:style>
  <w:style w:type="character" w:styleId="Lienhypertexte">
    <w:name w:val="Hyperlink"/>
    <w:basedOn w:val="Policepardfaut"/>
    <w:uiPriority w:val="99"/>
    <w:unhideWhenUsed/>
    <w:rsid w:val="008129E3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A41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3740ED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B55288"/>
    <w:pPr>
      <w:spacing w:after="0" w:line="240" w:lineRule="auto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C30BCB"/>
    <w:pPr>
      <w:spacing w:before="480" w:after="0" w:line="276" w:lineRule="auto"/>
      <w:outlineLvl w:val="9"/>
    </w:pPr>
    <w:rPr>
      <w:b/>
      <w:bCs/>
      <w:kern w:val="0"/>
      <w:sz w:val="28"/>
      <w:szCs w:val="28"/>
      <w:lang w:val="fr-CA" w:eastAsia="fr-CA"/>
      <w14:ligatures w14:val="none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C30BCB"/>
    <w:pPr>
      <w:spacing w:before="120" w:after="0"/>
    </w:pPr>
    <w:rPr>
      <w:b/>
      <w:bCs/>
      <w:i/>
      <w:iC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C30BCB"/>
    <w:pPr>
      <w:spacing w:before="120" w:after="0"/>
      <w:ind w:left="220"/>
    </w:pPr>
    <w:rPr>
      <w:b/>
      <w:bCs/>
    </w:rPr>
  </w:style>
  <w:style w:type="paragraph" w:styleId="TM3">
    <w:name w:val="toc 3"/>
    <w:basedOn w:val="Normal"/>
    <w:next w:val="Normal"/>
    <w:autoRedefine/>
    <w:uiPriority w:val="39"/>
    <w:unhideWhenUsed/>
    <w:rsid w:val="00C30BCB"/>
    <w:pPr>
      <w:spacing w:after="0"/>
      <w:ind w:left="440"/>
    </w:pPr>
    <w:rPr>
      <w:sz w:val="20"/>
      <w:szCs w:val="20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C30BCB"/>
    <w:pPr>
      <w:spacing w:after="0"/>
      <w:ind w:left="660"/>
    </w:pPr>
    <w:rPr>
      <w:sz w:val="20"/>
      <w:szCs w:val="20"/>
    </w:rPr>
  </w:style>
  <w:style w:type="paragraph" w:styleId="TM5">
    <w:name w:val="toc 5"/>
    <w:basedOn w:val="Normal"/>
    <w:next w:val="Normal"/>
    <w:autoRedefine/>
    <w:uiPriority w:val="39"/>
    <w:semiHidden/>
    <w:unhideWhenUsed/>
    <w:rsid w:val="00C30BCB"/>
    <w:pPr>
      <w:spacing w:after="0"/>
      <w:ind w:left="880"/>
    </w:pPr>
    <w:rPr>
      <w:sz w:val="20"/>
      <w:szCs w:val="20"/>
    </w:rPr>
  </w:style>
  <w:style w:type="paragraph" w:styleId="TM6">
    <w:name w:val="toc 6"/>
    <w:basedOn w:val="Normal"/>
    <w:next w:val="Normal"/>
    <w:autoRedefine/>
    <w:uiPriority w:val="39"/>
    <w:semiHidden/>
    <w:unhideWhenUsed/>
    <w:rsid w:val="00C30BCB"/>
    <w:pPr>
      <w:spacing w:after="0"/>
      <w:ind w:left="1100"/>
    </w:pPr>
    <w:rPr>
      <w:sz w:val="20"/>
      <w:szCs w:val="20"/>
    </w:rPr>
  </w:style>
  <w:style w:type="paragraph" w:styleId="TM7">
    <w:name w:val="toc 7"/>
    <w:basedOn w:val="Normal"/>
    <w:next w:val="Normal"/>
    <w:autoRedefine/>
    <w:uiPriority w:val="39"/>
    <w:semiHidden/>
    <w:unhideWhenUsed/>
    <w:rsid w:val="00C30BCB"/>
    <w:pPr>
      <w:spacing w:after="0"/>
      <w:ind w:left="1320"/>
    </w:pPr>
    <w:rPr>
      <w:sz w:val="20"/>
      <w:szCs w:val="20"/>
    </w:rPr>
  </w:style>
  <w:style w:type="paragraph" w:styleId="TM8">
    <w:name w:val="toc 8"/>
    <w:basedOn w:val="Normal"/>
    <w:next w:val="Normal"/>
    <w:autoRedefine/>
    <w:uiPriority w:val="39"/>
    <w:semiHidden/>
    <w:unhideWhenUsed/>
    <w:rsid w:val="00C30BCB"/>
    <w:pPr>
      <w:spacing w:after="0"/>
      <w:ind w:left="1540"/>
    </w:pPr>
    <w:rPr>
      <w:sz w:val="20"/>
      <w:szCs w:val="20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C30BCB"/>
    <w:pPr>
      <w:spacing w:after="0"/>
      <w:ind w:left="1760"/>
    </w:pPr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1405A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405A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405A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405A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405AC"/>
    <w:rPr>
      <w:b/>
      <w:bCs/>
      <w:sz w:val="20"/>
      <w:szCs w:val="20"/>
    </w:rPr>
  </w:style>
  <w:style w:type="paragraph" w:styleId="Lgende">
    <w:name w:val="caption"/>
    <w:basedOn w:val="Normal"/>
    <w:next w:val="Normal"/>
    <w:uiPriority w:val="35"/>
    <w:unhideWhenUsed/>
    <w:qFormat/>
    <w:rsid w:val="00E1218F"/>
    <w:pPr>
      <w:spacing w:after="200" w:line="240" w:lineRule="auto"/>
    </w:pPr>
    <w:rPr>
      <w:i/>
      <w:iCs/>
      <w:szCs w:val="18"/>
    </w:rPr>
  </w:style>
  <w:style w:type="paragraph" w:styleId="Tabledesillustrations">
    <w:name w:val="table of figures"/>
    <w:basedOn w:val="Normal"/>
    <w:next w:val="Normal"/>
    <w:uiPriority w:val="99"/>
    <w:unhideWhenUsed/>
    <w:rsid w:val="00C04E8A"/>
    <w:pPr>
      <w:spacing w:after="0"/>
    </w:pPr>
    <w:rPr>
      <w:i/>
    </w:rPr>
  </w:style>
  <w:style w:type="character" w:styleId="Lienhypertextesuivivisit">
    <w:name w:val="FollowedHyperlink"/>
    <w:basedOn w:val="Policepardfaut"/>
    <w:uiPriority w:val="99"/>
    <w:semiHidden/>
    <w:unhideWhenUsed/>
    <w:rsid w:val="00DE1BC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qam.ca.panopto.com/Panopto/Pages/Viewer.aspx?id=8f94ead1-22b3-4852-85c8-b3920166867b" TargetMode="External"/><Relationship Id="rId18" Type="http://schemas.openxmlformats.org/officeDocument/2006/relationships/hyperlink" Target="https://uqam.ca.panopto.com/Panopto/Pages/Viewer.aspx?id=168ed0f8-6faf-4846-8585-b26e01305068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uqam.ca.panopto.com/Panopto/Pages/Viewer.aspx?id=a500831c-8ddf-4dbe-ae12-b39c01494161" TargetMode="External"/><Relationship Id="rId17" Type="http://schemas.openxmlformats.org/officeDocument/2006/relationships/hyperlink" Target="https://uqam.ca.panopto.com/Panopto/Pages/Viewer.aspx?id=37e07bac-b591-4669-843f-b2fa00e5350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qam.ca.panopto.com/Panopto/Pages/Viewer.aspx?id=0dbd1022-a9c5-402a-9f59-b3640144b90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qam.ca.panopto.com/Panopto/Pages/Viewer.aspx?id=f31b3ece-b50b-4642-98f6-b3a9014e8554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qam.ca.panopto.com/Panopto/Pages/Viewer.aspx?id=c2ed0e00-5884-486c-9465-b371011027b9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qam.ca.panopto.com/Panopto/Pages/Viewer.aspx?id=1283b247-9d88-4e93-91b7-b26e012fbbd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qam.ca.panopto.com/Panopto/Pages/Viewer.aspx?id=78be470d-51b5-4517-91da-b37f012b471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1356D7D7E9DC4BAA4B8BC7A7CF3EE6" ma:contentTypeVersion="12" ma:contentTypeDescription="Crée un document." ma:contentTypeScope="" ma:versionID="814e63c45f1f8b523f8e8b8de99d3b1a">
  <xsd:schema xmlns:xsd="http://www.w3.org/2001/XMLSchema" xmlns:xs="http://www.w3.org/2001/XMLSchema" xmlns:p="http://schemas.microsoft.com/office/2006/metadata/properties" xmlns:ns2="a667010d-9006-4a56-922e-dc565a24b8c3" xmlns:ns3="083e83d0-7e0a-4051-ab27-f5754e1f741f" targetNamespace="http://schemas.microsoft.com/office/2006/metadata/properties" ma:root="true" ma:fieldsID="5ed6b6cf1313b0506caf2370fde79d3c" ns2:_="" ns3:_="">
    <xsd:import namespace="a667010d-9006-4a56-922e-dc565a24b8c3"/>
    <xsd:import namespace="083e83d0-7e0a-4051-ab27-f5754e1f74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7010d-9006-4a56-922e-dc565a24b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d45bba45-d53b-4c34-89e1-5d6d245023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e83d0-7e0a-4051-ab27-f5754e1f741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0c45571-640b-44ab-be09-f064563776a4}" ma:internalName="TaxCatchAll" ma:showField="CatchAllData" ma:web="083e83d0-7e0a-4051-ab27-f5754e1f74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67010d-9006-4a56-922e-dc565a24b8c3">
      <Terms xmlns="http://schemas.microsoft.com/office/infopath/2007/PartnerControls"/>
    </lcf76f155ced4ddcb4097134ff3c332f>
    <TaxCatchAll xmlns="083e83d0-7e0a-4051-ab27-f5754e1f741f" xsi:nil="true"/>
  </documentManagement>
</p:properties>
</file>

<file path=customXml/itemProps1.xml><?xml version="1.0" encoding="utf-8"?>
<ds:datastoreItem xmlns:ds="http://schemas.openxmlformats.org/officeDocument/2006/customXml" ds:itemID="{64EFA474-870A-B243-AF47-F83C8CBB02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B4B34F-6A05-49B1-9DB8-1EB50C65C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7010d-9006-4a56-922e-dc565a24b8c3"/>
    <ds:schemaRef ds:uri="083e83d0-7e0a-4051-ab27-f5754e1f74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47DC66-7148-4FA3-8642-D0DAB5B955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0586AD-294F-4F00-A032-ECFA9C8D0E76}">
  <ds:schemaRefs>
    <ds:schemaRef ds:uri="http://schemas.microsoft.com/office/2006/metadata/properties"/>
    <ds:schemaRef ds:uri="http://schemas.microsoft.com/office/infopath/2007/PartnerControls"/>
    <ds:schemaRef ds:uri="a667010d-9006-4a56-922e-dc565a24b8c3"/>
    <ds:schemaRef ds:uri="083e83d0-7e0a-4051-ab27-f5754e1f74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345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Links>
    <vt:vector size="54" baseType="variant">
      <vt:variant>
        <vt:i4>1179740</vt:i4>
      </vt:variant>
      <vt:variant>
        <vt:i4>45</vt:i4>
      </vt:variant>
      <vt:variant>
        <vt:i4>0</vt:i4>
      </vt:variant>
      <vt:variant>
        <vt:i4>5</vt:i4>
      </vt:variant>
      <vt:variant>
        <vt:lpwstr>https://meteocentre.com/montreal/</vt:lpwstr>
      </vt:variant>
      <vt:variant>
        <vt:lpwstr/>
      </vt:variant>
      <vt:variant>
        <vt:i4>8126583</vt:i4>
      </vt:variant>
      <vt:variant>
        <vt:i4>42</vt:i4>
      </vt:variant>
      <vt:variant>
        <vt:i4>0</vt:i4>
      </vt:variant>
      <vt:variant>
        <vt:i4>5</vt:i4>
      </vt:variant>
      <vt:variant>
        <vt:lpwstr>https://actualites.uqam.ca/2025/la-meteo-uqam-sur-les-ecrans-du-campus/</vt:lpwstr>
      </vt:variant>
      <vt:variant>
        <vt:lpwstr/>
      </vt:variant>
      <vt:variant>
        <vt:i4>786513</vt:i4>
      </vt:variant>
      <vt:variant>
        <vt:i4>39</vt:i4>
      </vt:variant>
      <vt:variant>
        <vt:i4>0</vt:i4>
      </vt:variant>
      <vt:variant>
        <vt:i4>5</vt:i4>
      </vt:variant>
      <vt:variant>
        <vt:lpwstr>https://www.choq.ca/balados/les-chroniques-atmospheriques</vt:lpwstr>
      </vt:variant>
      <vt:variant>
        <vt:lpwstr/>
      </vt:variant>
      <vt:variant>
        <vt:i4>3801146</vt:i4>
      </vt:variant>
      <vt:variant>
        <vt:i4>36</vt:i4>
      </vt:variant>
      <vt:variant>
        <vt:i4>0</vt:i4>
      </vt:variant>
      <vt:variant>
        <vt:i4>5</vt:i4>
      </vt:variant>
      <vt:variant>
        <vt:lpwstr>https://cape.escer.uqam.ca/</vt:lpwstr>
      </vt:variant>
      <vt:variant>
        <vt:lpwstr/>
      </vt:variant>
      <vt:variant>
        <vt:i4>1310775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_Toc224140501</vt:lpwstr>
      </vt:variant>
      <vt:variant>
        <vt:i4>1310775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_Toc224140500</vt:lpwstr>
      </vt:variant>
      <vt:variant>
        <vt:i4>1900598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_Toc224140499</vt:lpwstr>
      </vt:variant>
      <vt:variant>
        <vt:i4>1900598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_Toc224140498</vt:lpwstr>
      </vt:variant>
      <vt:variant>
        <vt:i4>1900598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_Toc224140497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Meyer, Johann</dc:creator>
  <cp:keywords/>
  <dc:description/>
  <cp:lastModifiedBy>Meyer, Johann</cp:lastModifiedBy>
  <cp:revision>544</cp:revision>
  <dcterms:created xsi:type="dcterms:W3CDTF">2026-02-26T19:52:00Z</dcterms:created>
  <dcterms:modified xsi:type="dcterms:W3CDTF">2026-07-27T18:20:00Z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0x010100931356D7D7E9DC4BAA4B8BC7A7CF3EE6</vt:lpwstr>
  </property>
  <property fmtid="{D5CDD505-2E9C-101B-9397-08002B2CF9AE}" pid="3" name="MediaServiceImageTags">
    <vt:lpwstr/>
  </property>
</Properties>
</file>